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78C30" w14:textId="77777777" w:rsidR="00233CCA" w:rsidRPr="00233CCA" w:rsidRDefault="00233CCA" w:rsidP="00233CCA">
      <w:pPr>
        <w:spacing w:before="120" w:after="120" w:line="240" w:lineRule="auto"/>
        <w:outlineLvl w:val="0"/>
        <w:rPr>
          <w:rFonts w:ascii="Times New Roman" w:eastAsia="Times New Roman" w:hAnsi="Times New Roman" w:cs="Times New Roman"/>
          <w:b/>
          <w:bCs/>
          <w:kern w:val="36"/>
          <w:sz w:val="48"/>
          <w:szCs w:val="48"/>
          <w14:ligatures w14:val="none"/>
        </w:rPr>
      </w:pPr>
      <w:r w:rsidRPr="00233CCA">
        <w:rPr>
          <w:rFonts w:ascii="Times New Roman" w:eastAsia="Times New Roman" w:hAnsi="Times New Roman" w:cs="Times New Roman"/>
          <w:color w:val="202325"/>
          <w:kern w:val="36"/>
          <w:sz w:val="68"/>
          <w:szCs w:val="68"/>
          <w14:ligatures w14:val="none"/>
        </w:rPr>
        <w:t>Precalculus </w:t>
      </w:r>
    </w:p>
    <w:p w14:paraId="0519F1FF" w14:textId="70F11641" w:rsidR="00233CCA" w:rsidRPr="00233CCA" w:rsidRDefault="005C2982" w:rsidP="00233CCA">
      <w:pPr>
        <w:spacing w:before="360" w:after="200"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color w:val="202325"/>
          <w:kern w:val="0"/>
          <w:sz w:val="44"/>
          <w:szCs w:val="44"/>
          <w14:ligatures w14:val="none"/>
        </w:rPr>
        <w:t>Rational</w:t>
      </w:r>
      <w:r w:rsidR="003B62D6">
        <w:rPr>
          <w:rFonts w:ascii="Times New Roman" w:eastAsia="Times New Roman" w:hAnsi="Times New Roman" w:cs="Times New Roman"/>
          <w:color w:val="202325"/>
          <w:kern w:val="0"/>
          <w:sz w:val="44"/>
          <w:szCs w:val="44"/>
          <w14:ligatures w14:val="none"/>
        </w:rPr>
        <w:t xml:space="preserve"> </w:t>
      </w:r>
      <w:r>
        <w:rPr>
          <w:rFonts w:ascii="Times New Roman" w:eastAsia="Times New Roman" w:hAnsi="Times New Roman" w:cs="Times New Roman"/>
          <w:color w:val="202325"/>
          <w:kern w:val="0"/>
          <w:sz w:val="44"/>
          <w:szCs w:val="44"/>
          <w14:ligatures w14:val="none"/>
        </w:rPr>
        <w:t>Functions</w:t>
      </w:r>
      <w:r w:rsidR="00233CCA" w:rsidRPr="00233CCA">
        <w:rPr>
          <w:rFonts w:ascii="Times New Roman" w:eastAsia="Times New Roman" w:hAnsi="Times New Roman" w:cs="Times New Roman"/>
          <w:color w:val="202325"/>
          <w:kern w:val="0"/>
          <w:sz w:val="44"/>
          <w:szCs w:val="44"/>
          <w14:ligatures w14:val="none"/>
        </w:rPr>
        <w:t xml:space="preserve"> Guided Notes</w:t>
      </w:r>
    </w:p>
    <w:p w14:paraId="4F656DF8" w14:textId="77777777" w:rsidR="00233CCA" w:rsidRPr="00233CCA" w:rsidRDefault="00233CCA" w:rsidP="00233CCA">
      <w:pPr>
        <w:spacing w:after="200" w:line="240" w:lineRule="auto"/>
        <w:rPr>
          <w:rFonts w:ascii="Times New Roman" w:eastAsia="Times New Roman" w:hAnsi="Times New Roman" w:cs="Times New Roman"/>
          <w:kern w:val="0"/>
          <w14:ligatures w14:val="none"/>
        </w:rPr>
      </w:pPr>
      <w:r w:rsidRPr="00233CCA">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0138B4FD" w14:textId="77777777" w:rsidR="00233CCA" w:rsidRDefault="00256731" w:rsidP="00233CCA">
      <w:pPr>
        <w:spacing w:after="0" w:line="240" w:lineRule="auto"/>
        <w:rPr>
          <w:rFonts w:ascii="Times New Roman" w:eastAsia="Times New Roman" w:hAnsi="Times New Roman" w:cs="Times New Roman"/>
          <w:kern w:val="0"/>
          <w14:ligatures w14:val="none"/>
        </w:rPr>
      </w:pPr>
      <w:r>
        <w:rPr>
          <w:noProof/>
        </w:rPr>
      </w:r>
      <w:r>
        <w:pict w14:anchorId="6EE1219D">
          <v:rect id="Rectangle 712"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" filled="f">
            <o:lock v:ext="edit" aspectratio="t"/>
            <w10:anchorlock/>
          </v:rect>
        </w:pict>
      </w:r>
    </w:p>
    <w:p w14:paraId="5405FBB4" w14:textId="77777777" w:rsidR="007F7BC9" w:rsidRDefault="007F7BC9" w:rsidP="00395B08">
      <w:pPr>
        <w:pStyle w:val="Heading2"/>
        <w:rPr>
          <w:sz w:val="40"/>
          <w:szCs w:val="40"/>
        </w:rPr>
      </w:pPr>
      <w:r w:rsidRPr="007F7BC9">
        <w:rPr>
          <w:sz w:val="40"/>
          <w:szCs w:val="40"/>
        </w:rPr>
        <w:t>Rational Functions</w:t>
      </w:r>
    </w:p>
    <w:p w14:paraId="66C70130" w14:textId="77777777" w:rsidR="007F7BC9" w:rsidRDefault="007F7BC9" w:rsidP="007F7BC9">
      <w:pPr>
        <w:pStyle w:val="Heading3"/>
      </w:pPr>
      <w:r>
        <w:t>Key Takeaway: Rational Functions</w:t>
      </w:r>
    </w:p>
    <w:p w14:paraId="7B856DD1" w14:textId="21C9A277" w:rsidR="007F7BC9" w:rsidRDefault="007F7BC9" w:rsidP="007F7BC9">
      <w:pPr>
        <w:pStyle w:val="font-claude-response-body"/>
      </w:pPr>
      <w:r>
        <w:t xml:space="preserve">A </w:t>
      </w:r>
      <w:r>
        <w:rPr>
          <w:rStyle w:val="Strong"/>
          <w:rFonts w:eastAsiaTheme="majorEastAsia"/>
        </w:rPr>
        <w:t>rational function</w:t>
      </w:r>
      <w:r>
        <w:t xml:space="preserve"> is a function that can be written as the quotient of two polynomial functions P(x) and Q(x):</w:t>
      </w:r>
    </w:p>
    <w:p w14:paraId="2DA52507" w14:textId="26A4DDB1" w:rsidR="00B94E63" w:rsidRPr="00B94E63" w:rsidRDefault="00B94E63" w:rsidP="00B94E63">
      <w:pPr>
        <w:pStyle w:val="font-claude-response-body"/>
        <w:ind w:left="720" w:firstLine="720"/>
      </w:pPr>
      <m:oMathPara>
        <m:oMathParaPr>
          <m:jc m:val="left"/>
        </m:oMathPara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P(x)</m:t>
              </m:r>
            </m:num>
            <m:den>
              <m:r>
                <w:rPr>
                  <w:rFonts w:ascii="Cambria Math" w:hAnsi="Cambria Math"/>
                </w:rPr>
                <m:t>Q(x)</m:t>
              </m:r>
            </m:den>
          </m:f>
          <m:r>
            <w:rPr>
              <w:rFonts w:ascii="Cambria Math" w:hAnsi="Cambria Math"/>
            </w:rPr>
            <m:t>=</m:t>
          </m:r>
        </m:oMath>
      </m:oMathPara>
    </w:p>
    <w:p w14:paraId="01D277EE" w14:textId="77777777" w:rsidR="00B94E63" w:rsidRDefault="00B94E63" w:rsidP="007F7BC9">
      <w:pPr>
        <w:pStyle w:val="font-claude-response-body"/>
      </w:pPr>
    </w:p>
    <w:p w14:paraId="5FE37387" w14:textId="377AEC92" w:rsidR="007F7BC9" w:rsidRDefault="007F7BC9" w:rsidP="007F7BC9">
      <w:pPr>
        <w:pStyle w:val="font-claude-response-body"/>
      </w:pPr>
      <w:r>
        <w:t xml:space="preserve">When a variable is present in the denominator, certain values may cause the denominator to equal zero. A rational expression with a zero in the denominator is </w:t>
      </w:r>
      <w:r>
        <w:rPr>
          <w:rStyle w:val="Strong"/>
          <w:rFonts w:eastAsiaTheme="majorEastAsia"/>
        </w:rPr>
        <w:t>not defined</w:t>
      </w:r>
      <w:r>
        <w:t>.</w:t>
      </w:r>
    </w:p>
    <w:p w14:paraId="4906C9D0" w14:textId="018A13F0" w:rsidR="00C87850" w:rsidRDefault="00C87850" w:rsidP="007F7BC9">
      <w:pPr>
        <w:pStyle w:val="font-claude-response-body"/>
        <w:rPr>
          <w:b/>
          <w:bCs/>
        </w:rPr>
      </w:pPr>
      <w:r>
        <w:rPr>
          <w:b/>
          <w:bCs/>
        </w:rPr>
        <w:t>Recall</w:t>
      </w:r>
    </w:p>
    <w:p w14:paraId="4B4604BA" w14:textId="090D1286" w:rsidR="00C87850" w:rsidRDefault="00C87850" w:rsidP="007F7BC9">
      <w:pPr>
        <w:pStyle w:val="font-claude-response-body"/>
      </w:pPr>
      <w:r>
        <w:t>Describe the graphs of the reciprocal functions shown below:</w:t>
      </w:r>
    </w:p>
    <w:p w14:paraId="33D3EBFE" w14:textId="5B9C8DEE" w:rsidR="007F7BC9" w:rsidRDefault="00C87850" w:rsidP="00C87850">
      <w:pPr>
        <w:pStyle w:val="font-claude-response-body"/>
      </w:pPr>
      <w:r>
        <w:rPr>
          <w:noProof/>
          <w14:ligatures w14:val="standardContextual"/>
        </w:rPr>
        <w:drawing>
          <wp:inline distT="0" distB="0" distL="0" distR="0" wp14:anchorId="2715C534" wp14:editId="73BD786A">
            <wp:extent cx="3369501" cy="2086323"/>
            <wp:effectExtent l="0" t="0" r="0" b="0"/>
            <wp:docPr id="700333815" name="Picture 678" descr="Left graph: The function f of x equals one divided by x. The graph has two separate branches. One branch is in the first quadrant, passing through points such as (1, 1) and decreasing toward the x-axis as x increases. The other branch is in the third quadrant, passing through (−1, −1) and approaching both axes. The x-axis and y-axis act as asymptotes, so the graph approaches but never touches them.&#10;&#10;Right graph: The function f of x equals one divided by x squared. The graph has two branches, both above the x-axis. One branch is in the first quadrant and passes through (1, 1), decreasing toward the x-axis as x increases. The other branch is in the second quadrant and passes through (−1, 1). The graph approaches the y-axis from both sides and approaches the x-axis as x moves farther from zero, but it never touches either 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33815" name="Picture 678" descr="Left graph: The function f of x equals one divided by x. The graph has two separate branches. One branch is in the first quadrant, passing through points such as (1, 1) and decreasing toward the x-axis as x increases. The other branch is in the third quadrant, passing through (−1, −1) and approaching both axes. The x-axis and y-axis act as asymptotes, so the graph approaches but never touches them.&#10;&#10;Right graph: The function f of x equals one divided by x squared. The graph has two branches, both above the x-axis. One branch is in the first quadrant and passes through (1, 1), decreasing toward the x-axis as x increases. The other branch is in the second quadrant and passes through (−1, 1). The graph approaches the y-axis from both sides and approaches the x-axis as x moves farther from zero, but it never touches either axis."/>
                    <pic:cNvPicPr/>
                  </pic:nvPicPr>
                  <pic:blipFill>
                    <a:blip r:embed="rId5">
                      <a:extLst>
                        <a:ext uri="{28A0092B-C50C-407E-A947-70E740481C1C}">
                          <a14:useLocalDpi xmlns:a14="http://schemas.microsoft.com/office/drawing/2010/main" val="0"/>
                        </a:ext>
                      </a:extLst>
                    </a:blip>
                    <a:stretch>
                      <a:fillRect/>
                    </a:stretch>
                  </pic:blipFill>
                  <pic:spPr>
                    <a:xfrm>
                      <a:off x="0" y="0"/>
                      <a:ext cx="3386496" cy="2096846"/>
                    </a:xfrm>
                    <a:prstGeom prst="rect">
                      <a:avLst/>
                    </a:prstGeom>
                  </pic:spPr>
                </pic:pic>
              </a:graphicData>
            </a:graphic>
          </wp:inline>
        </w:drawing>
      </w:r>
    </w:p>
    <w:p w14:paraId="641142F7" w14:textId="77777777" w:rsidR="007F7BC9" w:rsidRDefault="007F7BC9" w:rsidP="007F7BC9">
      <w:pPr>
        <w:pStyle w:val="Heading2"/>
      </w:pPr>
      <w:r>
        <w:lastRenderedPageBreak/>
        <w:t>Arrow Notation</w:t>
      </w:r>
    </w:p>
    <w:p w14:paraId="0542F9D1" w14:textId="77777777" w:rsidR="007F7BC9" w:rsidRDefault="007F7BC9" w:rsidP="007F7BC9">
      <w:pPr>
        <w:pStyle w:val="Heading3"/>
      </w:pPr>
      <w:r>
        <w:t>Key Takeaway: Arrow Notation</w:t>
      </w:r>
    </w:p>
    <w:p w14:paraId="7576729B" w14:textId="02DA0E92" w:rsidR="007F7BC9" w:rsidRDefault="007F7BC9" w:rsidP="007F7BC9">
      <w:pPr>
        <w:pStyle w:val="font-claude-response-body"/>
      </w:pPr>
      <w:r>
        <w:t xml:space="preserve">We use </w:t>
      </w:r>
      <w:r>
        <w:rPr>
          <w:rStyle w:val="Strong"/>
          <w:rFonts w:eastAsiaTheme="majorEastAsia"/>
        </w:rPr>
        <w:t>arrow notation</w:t>
      </w:r>
      <w:r>
        <w:t xml:space="preserve"> to show that x or f(x) is approaching a particular value.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90"/>
        <w:gridCol w:w="7241"/>
      </w:tblGrid>
      <w:tr w:rsidR="00C87850" w14:paraId="11028287" w14:textId="77777777" w:rsidTr="00C87850">
        <w:trPr>
          <w:tblHeader/>
          <w:tblCellSpacing w:w="15" w:type="dxa"/>
        </w:trPr>
        <w:tc>
          <w:tcPr>
            <w:tcW w:w="1845" w:type="dxa"/>
            <w:vAlign w:val="center"/>
            <w:hideMark/>
          </w:tcPr>
          <w:p w14:paraId="5C17A08A" w14:textId="77777777" w:rsidR="007F7BC9" w:rsidRDefault="007F7BC9">
            <w:pPr>
              <w:jc w:val="center"/>
              <w:rPr>
                <w:b/>
                <w:bCs/>
              </w:rPr>
            </w:pPr>
            <w:r>
              <w:rPr>
                <w:b/>
                <w:bCs/>
              </w:rPr>
              <w:t>Symbol</w:t>
            </w:r>
          </w:p>
        </w:tc>
        <w:tc>
          <w:tcPr>
            <w:tcW w:w="7196" w:type="dxa"/>
            <w:vAlign w:val="center"/>
            <w:hideMark/>
          </w:tcPr>
          <w:p w14:paraId="1176AE1E" w14:textId="77777777" w:rsidR="007F7BC9" w:rsidRDefault="007F7BC9">
            <w:pPr>
              <w:jc w:val="center"/>
              <w:rPr>
                <w:b/>
                <w:bCs/>
              </w:rPr>
            </w:pPr>
            <w:r>
              <w:rPr>
                <w:b/>
                <w:bCs/>
              </w:rPr>
              <w:t>Meaning</w:t>
            </w:r>
          </w:p>
        </w:tc>
      </w:tr>
      <w:tr w:rsidR="00C87850" w14:paraId="12ED9C3E" w14:textId="77777777" w:rsidTr="00C87850">
        <w:trPr>
          <w:tblCellSpacing w:w="15" w:type="dxa"/>
        </w:trPr>
        <w:tc>
          <w:tcPr>
            <w:tcW w:w="1845" w:type="dxa"/>
            <w:tcBorders>
              <w:top w:val="single" w:sz="4" w:space="0" w:color="auto"/>
              <w:left w:val="single" w:sz="4" w:space="0" w:color="auto"/>
              <w:bottom w:val="single" w:sz="4" w:space="0" w:color="auto"/>
              <w:right w:val="single" w:sz="4" w:space="0" w:color="auto"/>
            </w:tcBorders>
            <w:vAlign w:val="center"/>
            <w:hideMark/>
          </w:tcPr>
          <w:p w14:paraId="28562F6A" w14:textId="067E0A55" w:rsidR="007F7BC9" w:rsidRDefault="00C87850">
            <m:oMathPara>
              <m:oMath>
                <m:r>
                  <w:rPr>
                    <w:rFonts w:ascii="Cambria Math" w:hAnsi="Cambria Math"/>
                  </w:rPr>
                  <m:t>x→</m:t>
                </m:r>
                <m:sSup>
                  <m:sSupPr>
                    <m:ctrlPr>
                      <w:rPr>
                        <w:rFonts w:ascii="Cambria Math" w:hAnsi="Cambria Math"/>
                        <w:i/>
                      </w:rPr>
                    </m:ctrlPr>
                  </m:sSupPr>
                  <m:e>
                    <m:r>
                      <w:rPr>
                        <w:rFonts w:ascii="Cambria Math" w:hAnsi="Cambria Math"/>
                      </w:rPr>
                      <m:t>a</m:t>
                    </m:r>
                  </m:e>
                  <m:sup>
                    <m:r>
                      <w:rPr>
                        <w:rFonts w:ascii="Cambria Math" w:hAnsi="Cambria Math"/>
                      </w:rPr>
                      <m:t>-</m:t>
                    </m:r>
                  </m:sup>
                </m:sSup>
              </m:oMath>
            </m:oMathPara>
          </w:p>
        </w:tc>
        <w:tc>
          <w:tcPr>
            <w:tcW w:w="7196" w:type="dxa"/>
            <w:tcBorders>
              <w:top w:val="single" w:sz="4" w:space="0" w:color="auto"/>
              <w:left w:val="single" w:sz="4" w:space="0" w:color="auto"/>
              <w:bottom w:val="single" w:sz="4" w:space="0" w:color="auto"/>
              <w:right w:val="single" w:sz="4" w:space="0" w:color="auto"/>
            </w:tcBorders>
            <w:vAlign w:val="center"/>
            <w:hideMark/>
          </w:tcPr>
          <w:p w14:paraId="0D65BC18" w14:textId="10F7F519" w:rsidR="007F7BC9" w:rsidRDefault="007F7BC9" w:rsidP="00C87850">
            <w:pPr>
              <w:ind w:left="318"/>
            </w:pPr>
            <w:r>
              <w:t>x approaches a from the left (x &lt; a but close to a)</w:t>
            </w:r>
          </w:p>
        </w:tc>
      </w:tr>
      <w:tr w:rsidR="00C87850" w14:paraId="4F072F87" w14:textId="77777777" w:rsidTr="00C87850">
        <w:trPr>
          <w:tblCellSpacing w:w="15" w:type="dxa"/>
        </w:trPr>
        <w:tc>
          <w:tcPr>
            <w:tcW w:w="1845" w:type="dxa"/>
            <w:tcBorders>
              <w:top w:val="single" w:sz="4" w:space="0" w:color="auto"/>
              <w:left w:val="single" w:sz="4" w:space="0" w:color="auto"/>
              <w:bottom w:val="single" w:sz="4" w:space="0" w:color="auto"/>
              <w:right w:val="single" w:sz="4" w:space="0" w:color="auto"/>
            </w:tcBorders>
            <w:vAlign w:val="center"/>
            <w:hideMark/>
          </w:tcPr>
          <w:p w14:paraId="408FC0DA" w14:textId="7CE1BE05" w:rsidR="007F7BC9" w:rsidRDefault="00C87850">
            <m:oMathPara>
              <m:oMath>
                <m:r>
                  <w:rPr>
                    <w:rFonts w:ascii="Cambria Math" w:hAnsi="Cambria Math"/>
                  </w:rPr>
                  <m:t>x→</m:t>
                </m:r>
                <m:sSup>
                  <m:sSupPr>
                    <m:ctrlPr>
                      <w:rPr>
                        <w:rFonts w:ascii="Cambria Math" w:hAnsi="Cambria Math"/>
                        <w:i/>
                      </w:rPr>
                    </m:ctrlPr>
                  </m:sSupPr>
                  <m:e>
                    <m:r>
                      <w:rPr>
                        <w:rFonts w:ascii="Cambria Math" w:hAnsi="Cambria Math"/>
                      </w:rPr>
                      <m:t>a</m:t>
                    </m:r>
                  </m:e>
                  <m:sup>
                    <m:r>
                      <w:rPr>
                        <w:rFonts w:ascii="Cambria Math" w:hAnsi="Cambria Math"/>
                      </w:rPr>
                      <m:t>+</m:t>
                    </m:r>
                  </m:sup>
                </m:sSup>
              </m:oMath>
            </m:oMathPara>
          </w:p>
        </w:tc>
        <w:tc>
          <w:tcPr>
            <w:tcW w:w="7196" w:type="dxa"/>
            <w:tcBorders>
              <w:top w:val="single" w:sz="4" w:space="0" w:color="auto"/>
              <w:left w:val="single" w:sz="4" w:space="0" w:color="auto"/>
              <w:bottom w:val="single" w:sz="4" w:space="0" w:color="auto"/>
              <w:right w:val="single" w:sz="4" w:space="0" w:color="auto"/>
            </w:tcBorders>
            <w:vAlign w:val="center"/>
            <w:hideMark/>
          </w:tcPr>
          <w:p w14:paraId="65E64C3A" w14:textId="4A5694E6" w:rsidR="007F7BC9" w:rsidRDefault="007F7BC9" w:rsidP="00C87850">
            <w:pPr>
              <w:ind w:left="318"/>
            </w:pPr>
            <w:r>
              <w:t>x approaches a from the right (x &gt; a but close to a)</w:t>
            </w:r>
          </w:p>
        </w:tc>
      </w:tr>
      <w:tr w:rsidR="00C87850" w14:paraId="710A0D77" w14:textId="77777777" w:rsidTr="00C87850">
        <w:trPr>
          <w:tblCellSpacing w:w="15" w:type="dxa"/>
        </w:trPr>
        <w:tc>
          <w:tcPr>
            <w:tcW w:w="1845" w:type="dxa"/>
            <w:tcBorders>
              <w:top w:val="single" w:sz="4" w:space="0" w:color="auto"/>
              <w:left w:val="single" w:sz="4" w:space="0" w:color="auto"/>
              <w:bottom w:val="single" w:sz="4" w:space="0" w:color="auto"/>
              <w:right w:val="single" w:sz="4" w:space="0" w:color="auto"/>
            </w:tcBorders>
            <w:vAlign w:val="center"/>
            <w:hideMark/>
          </w:tcPr>
          <w:p w14:paraId="61B71B71" w14:textId="7F41799D" w:rsidR="007F7BC9" w:rsidRDefault="00C87850">
            <m:oMathPara>
              <m:oMath>
                <m:r>
                  <w:rPr>
                    <w:rFonts w:ascii="Cambria Math" w:hAnsi="Cambria Math"/>
                  </w:rPr>
                  <m:t>x→</m:t>
                </m:r>
                <m:r>
                  <w:rPr>
                    <w:rFonts w:ascii="Cambria Math" w:hAnsi="Cambria Math"/>
                  </w:rPr>
                  <m:t>∞</m:t>
                </m:r>
              </m:oMath>
            </m:oMathPara>
          </w:p>
        </w:tc>
        <w:tc>
          <w:tcPr>
            <w:tcW w:w="7196" w:type="dxa"/>
            <w:tcBorders>
              <w:top w:val="single" w:sz="4" w:space="0" w:color="auto"/>
              <w:left w:val="single" w:sz="4" w:space="0" w:color="auto"/>
              <w:bottom w:val="single" w:sz="4" w:space="0" w:color="auto"/>
              <w:right w:val="single" w:sz="4" w:space="0" w:color="auto"/>
            </w:tcBorders>
            <w:vAlign w:val="center"/>
            <w:hideMark/>
          </w:tcPr>
          <w:p w14:paraId="48A4B03E" w14:textId="6BB7D1D3" w:rsidR="007F7BC9" w:rsidRDefault="007F7BC9" w:rsidP="00C87850">
            <w:pPr>
              <w:ind w:left="318"/>
            </w:pPr>
            <w:r>
              <w:t>x approaches infinity (x increases without bound)</w:t>
            </w:r>
          </w:p>
        </w:tc>
      </w:tr>
      <w:tr w:rsidR="00C87850" w14:paraId="608276C3" w14:textId="77777777" w:rsidTr="00C87850">
        <w:trPr>
          <w:tblCellSpacing w:w="15" w:type="dxa"/>
        </w:trPr>
        <w:tc>
          <w:tcPr>
            <w:tcW w:w="1845" w:type="dxa"/>
            <w:tcBorders>
              <w:top w:val="single" w:sz="4" w:space="0" w:color="auto"/>
              <w:left w:val="single" w:sz="4" w:space="0" w:color="auto"/>
              <w:bottom w:val="single" w:sz="4" w:space="0" w:color="auto"/>
              <w:right w:val="single" w:sz="4" w:space="0" w:color="auto"/>
            </w:tcBorders>
            <w:vAlign w:val="center"/>
            <w:hideMark/>
          </w:tcPr>
          <w:p w14:paraId="29B3915B" w14:textId="626283F7" w:rsidR="007F7BC9" w:rsidRDefault="00C87850">
            <m:oMathPara>
              <m:oMath>
                <m:r>
                  <w:rPr>
                    <w:rFonts w:ascii="Cambria Math" w:hAnsi="Cambria Math"/>
                  </w:rPr>
                  <m:t>x→</m:t>
                </m:r>
                <m:r>
                  <w:rPr>
                    <w:rFonts w:ascii="Cambria Math" w:hAnsi="Cambria Math"/>
                  </w:rPr>
                  <m:t>-∞</m:t>
                </m:r>
              </m:oMath>
            </m:oMathPara>
          </w:p>
        </w:tc>
        <w:tc>
          <w:tcPr>
            <w:tcW w:w="7196" w:type="dxa"/>
            <w:tcBorders>
              <w:top w:val="single" w:sz="4" w:space="0" w:color="auto"/>
              <w:left w:val="single" w:sz="4" w:space="0" w:color="auto"/>
              <w:bottom w:val="single" w:sz="4" w:space="0" w:color="auto"/>
              <w:right w:val="single" w:sz="4" w:space="0" w:color="auto"/>
            </w:tcBorders>
            <w:vAlign w:val="center"/>
            <w:hideMark/>
          </w:tcPr>
          <w:p w14:paraId="68DC24F3" w14:textId="5537EB7B" w:rsidR="007F7BC9" w:rsidRDefault="007F7BC9" w:rsidP="00C87850">
            <w:pPr>
              <w:ind w:left="318"/>
            </w:pPr>
            <w:r>
              <w:t>x approaches negative infinity (x decreases without bound)</w:t>
            </w:r>
          </w:p>
        </w:tc>
      </w:tr>
      <w:tr w:rsidR="00C87850" w14:paraId="5B36871E" w14:textId="77777777" w:rsidTr="00C87850">
        <w:trPr>
          <w:tblCellSpacing w:w="15" w:type="dxa"/>
        </w:trPr>
        <w:tc>
          <w:tcPr>
            <w:tcW w:w="1845" w:type="dxa"/>
            <w:tcBorders>
              <w:top w:val="single" w:sz="4" w:space="0" w:color="auto"/>
              <w:left w:val="single" w:sz="4" w:space="0" w:color="auto"/>
              <w:bottom w:val="single" w:sz="4" w:space="0" w:color="auto"/>
              <w:right w:val="single" w:sz="4" w:space="0" w:color="auto"/>
            </w:tcBorders>
            <w:vAlign w:val="center"/>
            <w:hideMark/>
          </w:tcPr>
          <w:p w14:paraId="0812F3AE" w14:textId="527356E7" w:rsidR="007F7BC9" w:rsidRDefault="00C87850">
            <m:oMathPara>
              <m:oMath>
                <m:r>
                  <w:rPr>
                    <w:rFonts w:ascii="Cambria Math" w:hAnsi="Cambria Math"/>
                  </w:rPr>
                  <m:t>f(</m:t>
                </m:r>
                <m:r>
                  <w:rPr>
                    <w:rFonts w:ascii="Cambria Math" w:hAnsi="Cambria Math"/>
                  </w:rPr>
                  <m:t>x</m:t>
                </m:r>
                <m:r>
                  <w:rPr>
                    <w:rFonts w:ascii="Cambria Math" w:hAnsi="Cambria Math"/>
                  </w:rPr>
                  <m:t>)</m:t>
                </m:r>
                <m:r>
                  <w:rPr>
                    <w:rFonts w:ascii="Cambria Math" w:hAnsi="Cambria Math"/>
                  </w:rPr>
                  <m:t>→</m:t>
                </m:r>
                <m:r>
                  <w:rPr>
                    <w:rFonts w:ascii="Cambria Math" w:hAnsi="Cambria Math"/>
                  </w:rPr>
                  <m:t>∞</m:t>
                </m:r>
              </m:oMath>
            </m:oMathPara>
          </w:p>
        </w:tc>
        <w:tc>
          <w:tcPr>
            <w:tcW w:w="7196" w:type="dxa"/>
            <w:tcBorders>
              <w:top w:val="single" w:sz="4" w:space="0" w:color="auto"/>
              <w:left w:val="single" w:sz="4" w:space="0" w:color="auto"/>
              <w:bottom w:val="single" w:sz="4" w:space="0" w:color="auto"/>
              <w:right w:val="single" w:sz="4" w:space="0" w:color="auto"/>
            </w:tcBorders>
            <w:vAlign w:val="center"/>
            <w:hideMark/>
          </w:tcPr>
          <w:p w14:paraId="5A1B0FB5" w14:textId="77777777" w:rsidR="007F7BC9" w:rsidRDefault="007F7BC9" w:rsidP="00C87850">
            <w:pPr>
              <w:ind w:left="318"/>
            </w:pPr>
            <w:r>
              <w:t>the output approaches infinity (increases without bound)</w:t>
            </w:r>
          </w:p>
        </w:tc>
      </w:tr>
      <w:tr w:rsidR="00C87850" w14:paraId="53E30259" w14:textId="77777777" w:rsidTr="00C87850">
        <w:trPr>
          <w:tblCellSpacing w:w="15" w:type="dxa"/>
        </w:trPr>
        <w:tc>
          <w:tcPr>
            <w:tcW w:w="1845" w:type="dxa"/>
            <w:tcBorders>
              <w:top w:val="single" w:sz="4" w:space="0" w:color="auto"/>
              <w:left w:val="single" w:sz="4" w:space="0" w:color="auto"/>
              <w:bottom w:val="single" w:sz="4" w:space="0" w:color="auto"/>
              <w:right w:val="single" w:sz="4" w:space="0" w:color="auto"/>
            </w:tcBorders>
            <w:vAlign w:val="center"/>
            <w:hideMark/>
          </w:tcPr>
          <w:p w14:paraId="55EA671C" w14:textId="4FE4BA22" w:rsidR="007F7BC9" w:rsidRDefault="00C87850">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r>
                  <w:rPr>
                    <w:rFonts w:ascii="Cambria Math" w:hAnsi="Cambria Math"/>
                  </w:rPr>
                  <m:t>-∞</m:t>
                </m:r>
              </m:oMath>
            </m:oMathPara>
          </w:p>
        </w:tc>
        <w:tc>
          <w:tcPr>
            <w:tcW w:w="7196" w:type="dxa"/>
            <w:tcBorders>
              <w:top w:val="single" w:sz="4" w:space="0" w:color="auto"/>
              <w:left w:val="single" w:sz="4" w:space="0" w:color="auto"/>
              <w:bottom w:val="single" w:sz="4" w:space="0" w:color="auto"/>
              <w:right w:val="single" w:sz="4" w:space="0" w:color="auto"/>
            </w:tcBorders>
            <w:vAlign w:val="center"/>
            <w:hideMark/>
          </w:tcPr>
          <w:p w14:paraId="1C827584" w14:textId="77777777" w:rsidR="007F7BC9" w:rsidRDefault="007F7BC9" w:rsidP="00C87850">
            <w:pPr>
              <w:ind w:left="318"/>
            </w:pPr>
            <w:r>
              <w:t>the output approaches negative infinity (decreases without bound)</w:t>
            </w:r>
          </w:p>
        </w:tc>
      </w:tr>
      <w:tr w:rsidR="00C87850" w14:paraId="0A08D9C5" w14:textId="77777777" w:rsidTr="00C87850">
        <w:trPr>
          <w:tblCellSpacing w:w="15" w:type="dxa"/>
        </w:trPr>
        <w:tc>
          <w:tcPr>
            <w:tcW w:w="1845" w:type="dxa"/>
            <w:tcBorders>
              <w:top w:val="single" w:sz="4" w:space="0" w:color="auto"/>
              <w:left w:val="single" w:sz="4" w:space="0" w:color="auto"/>
              <w:bottom w:val="single" w:sz="4" w:space="0" w:color="auto"/>
              <w:right w:val="single" w:sz="4" w:space="0" w:color="auto"/>
            </w:tcBorders>
            <w:vAlign w:val="center"/>
            <w:hideMark/>
          </w:tcPr>
          <w:p w14:paraId="46DDEF6A" w14:textId="72087CC5" w:rsidR="007F7BC9" w:rsidRDefault="00C87850">
            <m:oMathPara>
              <m:oMath>
                <m:r>
                  <w:rPr>
                    <w:rFonts w:ascii="Cambria Math" w:hAnsi="Cambria Math"/>
                  </w:rPr>
                  <m:t>f(</m:t>
                </m:r>
                <m:r>
                  <w:rPr>
                    <w:rFonts w:ascii="Cambria Math" w:hAnsi="Cambria Math"/>
                  </w:rPr>
                  <m:t>x</m:t>
                </m:r>
                <m:r>
                  <w:rPr>
                    <w:rFonts w:ascii="Cambria Math" w:hAnsi="Cambria Math"/>
                  </w:rPr>
                  <m:t>)</m:t>
                </m:r>
                <m:r>
                  <w:rPr>
                    <w:rFonts w:ascii="Cambria Math" w:hAnsi="Cambria Math"/>
                  </w:rPr>
                  <m:t>→</m:t>
                </m:r>
                <m:r>
                  <w:rPr>
                    <w:rFonts w:ascii="Cambria Math" w:hAnsi="Cambria Math"/>
                  </w:rPr>
                  <m:t>a</m:t>
                </m:r>
              </m:oMath>
            </m:oMathPara>
          </w:p>
        </w:tc>
        <w:tc>
          <w:tcPr>
            <w:tcW w:w="7196" w:type="dxa"/>
            <w:tcBorders>
              <w:top w:val="single" w:sz="4" w:space="0" w:color="auto"/>
              <w:left w:val="single" w:sz="4" w:space="0" w:color="auto"/>
              <w:bottom w:val="single" w:sz="4" w:space="0" w:color="auto"/>
              <w:right w:val="single" w:sz="4" w:space="0" w:color="auto"/>
            </w:tcBorders>
            <w:vAlign w:val="center"/>
            <w:hideMark/>
          </w:tcPr>
          <w:p w14:paraId="4B36A29A" w14:textId="46E8AFAB" w:rsidR="007F7BC9" w:rsidRDefault="007F7BC9" w:rsidP="00C87850">
            <w:pPr>
              <w:ind w:left="318"/>
            </w:pPr>
            <w:r>
              <w:t>the output approaches a</w:t>
            </w:r>
          </w:p>
        </w:tc>
      </w:tr>
    </w:tbl>
    <w:p w14:paraId="10971CA8" w14:textId="1A383670" w:rsidR="007F7BC9" w:rsidRDefault="007F7BC9" w:rsidP="007F7BC9"/>
    <w:p w14:paraId="369BBEA3" w14:textId="7626169D" w:rsidR="00C87850" w:rsidRDefault="00C87850" w:rsidP="00C87850">
      <w:pPr>
        <w:pStyle w:val="Heading3"/>
      </w:pPr>
      <w:r>
        <w:t>Example</w:t>
      </w:r>
    </w:p>
    <w:p w14:paraId="743E9E66" w14:textId="214FAF42" w:rsidR="00C87850" w:rsidRDefault="007F7BC9" w:rsidP="007F7BC9">
      <w:pPr>
        <w:pStyle w:val="font-claude-response-body"/>
      </w:pPr>
      <w:r>
        <w:t>For</w:t>
      </w:r>
      <w:r w:rsidR="00C87850">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x</m:t>
            </m:r>
          </m:den>
        </m:f>
      </m:oMath>
      <w:r>
        <w:t xml:space="preserve">, as the input values approach zero from the </w:t>
      </w:r>
      <w:r>
        <w:rPr>
          <w:rStyle w:val="Strong"/>
          <w:rFonts w:eastAsiaTheme="majorEastAsia"/>
        </w:rPr>
        <w:t>left</w:t>
      </w:r>
      <w:r>
        <w:t>:</w:t>
      </w:r>
    </w:p>
    <w:tbl>
      <w:tblPr>
        <w:tblW w:w="964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600" w:firstRow="0" w:lastRow="0" w:firstColumn="0" w:lastColumn="0" w:noHBand="1" w:noVBand="1"/>
      </w:tblPr>
      <w:tblGrid>
        <w:gridCol w:w="1940"/>
        <w:gridCol w:w="1921"/>
        <w:gridCol w:w="1921"/>
        <w:gridCol w:w="1921"/>
        <w:gridCol w:w="1940"/>
      </w:tblGrid>
      <w:tr w:rsidR="00C87850" w14:paraId="491A7150" w14:textId="77777777" w:rsidTr="00C87850">
        <w:trPr>
          <w:trHeight w:val="386"/>
          <w:tblHeader/>
          <w:tblCellSpacing w:w="15" w:type="dxa"/>
        </w:trPr>
        <w:tc>
          <w:tcPr>
            <w:tcW w:w="1895" w:type="dxa"/>
            <w:vAlign w:val="center"/>
            <w:hideMark/>
          </w:tcPr>
          <w:p w14:paraId="12A45B31" w14:textId="3716F33E" w:rsidR="007F7BC9" w:rsidRDefault="007F7BC9" w:rsidP="00C87850">
            <w:pPr>
              <w:spacing w:after="0"/>
              <w:jc w:val="center"/>
              <w:rPr>
                <w:b/>
                <w:bCs/>
              </w:rPr>
            </w:pPr>
            <w:r>
              <w:rPr>
                <w:b/>
                <w:bCs/>
              </w:rPr>
              <w:t>x</w:t>
            </w:r>
          </w:p>
        </w:tc>
        <w:tc>
          <w:tcPr>
            <w:tcW w:w="1891" w:type="dxa"/>
            <w:vAlign w:val="center"/>
            <w:hideMark/>
          </w:tcPr>
          <w:p w14:paraId="464B315B" w14:textId="067E73E8" w:rsidR="007F7BC9" w:rsidRDefault="007F7BC9" w:rsidP="00C87850">
            <w:pPr>
              <w:spacing w:after="0"/>
              <w:jc w:val="center"/>
              <w:rPr>
                <w:b/>
                <w:bCs/>
              </w:rPr>
            </w:pPr>
            <w:r>
              <w:rPr>
                <w:b/>
                <w:bCs/>
              </w:rPr>
              <w:t>-0.1</w:t>
            </w:r>
          </w:p>
        </w:tc>
        <w:tc>
          <w:tcPr>
            <w:tcW w:w="1891" w:type="dxa"/>
            <w:vAlign w:val="center"/>
            <w:hideMark/>
          </w:tcPr>
          <w:p w14:paraId="4DB13FA2" w14:textId="3C3151B7" w:rsidR="007F7BC9" w:rsidRDefault="007F7BC9" w:rsidP="00C87850">
            <w:pPr>
              <w:spacing w:after="0"/>
              <w:jc w:val="center"/>
              <w:rPr>
                <w:b/>
                <w:bCs/>
              </w:rPr>
            </w:pPr>
            <w:r>
              <w:rPr>
                <w:b/>
                <w:bCs/>
              </w:rPr>
              <w:t>-0.01</w:t>
            </w:r>
          </w:p>
        </w:tc>
        <w:tc>
          <w:tcPr>
            <w:tcW w:w="1891" w:type="dxa"/>
            <w:vAlign w:val="center"/>
            <w:hideMark/>
          </w:tcPr>
          <w:p w14:paraId="23E2FFF2" w14:textId="4B18A96E" w:rsidR="007F7BC9" w:rsidRDefault="007F7BC9" w:rsidP="00C87850">
            <w:pPr>
              <w:spacing w:after="0"/>
              <w:jc w:val="center"/>
              <w:rPr>
                <w:b/>
                <w:bCs/>
              </w:rPr>
            </w:pPr>
            <w:r>
              <w:rPr>
                <w:b/>
                <w:bCs/>
              </w:rPr>
              <w:t>-0.001</w:t>
            </w:r>
          </w:p>
        </w:tc>
        <w:tc>
          <w:tcPr>
            <w:tcW w:w="1895" w:type="dxa"/>
            <w:vAlign w:val="center"/>
            <w:hideMark/>
          </w:tcPr>
          <w:p w14:paraId="5681B570" w14:textId="0C28B389" w:rsidR="007F7BC9" w:rsidRDefault="007F7BC9" w:rsidP="00C87850">
            <w:pPr>
              <w:spacing w:after="0"/>
              <w:jc w:val="center"/>
              <w:rPr>
                <w:b/>
                <w:bCs/>
              </w:rPr>
            </w:pPr>
            <w:r>
              <w:rPr>
                <w:b/>
                <w:bCs/>
              </w:rPr>
              <w:t>-0.0001</w:t>
            </w:r>
          </w:p>
        </w:tc>
      </w:tr>
      <w:tr w:rsidR="00C87850" w14:paraId="00518CDA" w14:textId="77777777" w:rsidTr="00C87850">
        <w:trPr>
          <w:trHeight w:val="623"/>
          <w:tblCellSpacing w:w="15" w:type="dxa"/>
        </w:trPr>
        <w:tc>
          <w:tcPr>
            <w:tcW w:w="1895" w:type="dxa"/>
            <w:vAlign w:val="center"/>
            <w:hideMark/>
          </w:tcPr>
          <w:p w14:paraId="1679EBEC" w14:textId="28E1D605" w:rsidR="007F7BC9" w:rsidRDefault="007F7BC9" w:rsidP="00C87850">
            <w:pPr>
              <w:spacing w:after="0"/>
              <w:jc w:val="center"/>
            </w:pPr>
            <w:r>
              <w:t>f(x)</w:t>
            </w:r>
          </w:p>
        </w:tc>
        <w:tc>
          <w:tcPr>
            <w:tcW w:w="1891" w:type="dxa"/>
            <w:vAlign w:val="center"/>
            <w:hideMark/>
          </w:tcPr>
          <w:p w14:paraId="5E5C78C0" w14:textId="4886665B" w:rsidR="007F7BC9" w:rsidRDefault="007F7BC9" w:rsidP="00C87850">
            <w:pPr>
              <w:spacing w:after="0"/>
              <w:jc w:val="center"/>
            </w:pPr>
          </w:p>
        </w:tc>
        <w:tc>
          <w:tcPr>
            <w:tcW w:w="1891" w:type="dxa"/>
            <w:vAlign w:val="center"/>
            <w:hideMark/>
          </w:tcPr>
          <w:p w14:paraId="1C914A8C" w14:textId="14136E98" w:rsidR="007F7BC9" w:rsidRDefault="007F7BC9" w:rsidP="00C87850">
            <w:pPr>
              <w:spacing w:after="0"/>
              <w:jc w:val="center"/>
            </w:pPr>
          </w:p>
        </w:tc>
        <w:tc>
          <w:tcPr>
            <w:tcW w:w="1891" w:type="dxa"/>
            <w:vAlign w:val="center"/>
            <w:hideMark/>
          </w:tcPr>
          <w:p w14:paraId="0CE5ACD0" w14:textId="02B5D0AF" w:rsidR="007F7BC9" w:rsidRDefault="007F7BC9" w:rsidP="00C87850">
            <w:pPr>
              <w:spacing w:after="0"/>
              <w:jc w:val="center"/>
            </w:pPr>
          </w:p>
        </w:tc>
        <w:tc>
          <w:tcPr>
            <w:tcW w:w="1895" w:type="dxa"/>
            <w:vAlign w:val="center"/>
            <w:hideMark/>
          </w:tcPr>
          <w:p w14:paraId="622353C5" w14:textId="2FFFC859" w:rsidR="007F7BC9" w:rsidRDefault="007F7BC9" w:rsidP="00C87850">
            <w:pPr>
              <w:spacing w:after="0"/>
              <w:jc w:val="center"/>
            </w:pPr>
          </w:p>
        </w:tc>
      </w:tr>
    </w:tbl>
    <w:p w14:paraId="53954A55" w14:textId="15FCBA76" w:rsidR="007F7BC9" w:rsidRDefault="007F7BC9" w:rsidP="007F7BC9">
      <w:pPr>
        <w:pStyle w:val="font-claude-response-body"/>
      </w:pPr>
      <w:r>
        <w:t>In arrow notation</w:t>
      </w:r>
      <w:r w:rsidR="00C87850">
        <w:t>:</w:t>
      </w:r>
    </w:p>
    <w:p w14:paraId="1F32A110" w14:textId="26E54717" w:rsidR="00C87850" w:rsidRDefault="007F7BC9" w:rsidP="00C87850">
      <w:pPr>
        <w:pStyle w:val="font-claude-response-body"/>
      </w:pPr>
      <w:r>
        <w:t xml:space="preserve">As the input values approach zero from the </w:t>
      </w:r>
      <w:r>
        <w:rPr>
          <w:rStyle w:val="Strong"/>
          <w:rFonts w:eastAsiaTheme="majorEastAsia"/>
        </w:rPr>
        <w:t>right</w:t>
      </w:r>
      <w:r>
        <w:t>:</w:t>
      </w:r>
    </w:p>
    <w:tbl>
      <w:tblPr>
        <w:tblW w:w="964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600" w:firstRow="0" w:lastRow="0" w:firstColumn="0" w:lastColumn="0" w:noHBand="1" w:noVBand="1"/>
      </w:tblPr>
      <w:tblGrid>
        <w:gridCol w:w="1940"/>
        <w:gridCol w:w="1921"/>
        <w:gridCol w:w="1921"/>
        <w:gridCol w:w="1921"/>
        <w:gridCol w:w="1940"/>
      </w:tblGrid>
      <w:tr w:rsidR="00C87850" w14:paraId="087C120B" w14:textId="77777777" w:rsidTr="000B5AB7">
        <w:trPr>
          <w:trHeight w:val="386"/>
          <w:tblHeader/>
          <w:tblCellSpacing w:w="15" w:type="dxa"/>
        </w:trPr>
        <w:tc>
          <w:tcPr>
            <w:tcW w:w="1895" w:type="dxa"/>
            <w:vAlign w:val="center"/>
            <w:hideMark/>
          </w:tcPr>
          <w:p w14:paraId="7459A113" w14:textId="77777777" w:rsidR="00C87850" w:rsidRDefault="00C87850" w:rsidP="000B5AB7">
            <w:pPr>
              <w:spacing w:after="0"/>
              <w:jc w:val="center"/>
              <w:rPr>
                <w:b/>
                <w:bCs/>
              </w:rPr>
            </w:pPr>
            <w:r>
              <w:rPr>
                <w:b/>
                <w:bCs/>
              </w:rPr>
              <w:t>x</w:t>
            </w:r>
          </w:p>
        </w:tc>
        <w:tc>
          <w:tcPr>
            <w:tcW w:w="1891" w:type="dxa"/>
            <w:vAlign w:val="center"/>
            <w:hideMark/>
          </w:tcPr>
          <w:p w14:paraId="2D8553EF" w14:textId="44E4F28E" w:rsidR="00C87850" w:rsidRDefault="00C87850" w:rsidP="000B5AB7">
            <w:pPr>
              <w:spacing w:after="0"/>
              <w:jc w:val="center"/>
              <w:rPr>
                <w:b/>
                <w:bCs/>
              </w:rPr>
            </w:pPr>
            <w:r>
              <w:rPr>
                <w:b/>
                <w:bCs/>
              </w:rPr>
              <w:t>0.1</w:t>
            </w:r>
          </w:p>
        </w:tc>
        <w:tc>
          <w:tcPr>
            <w:tcW w:w="1891" w:type="dxa"/>
            <w:vAlign w:val="center"/>
            <w:hideMark/>
          </w:tcPr>
          <w:p w14:paraId="6EF1BF3A" w14:textId="1E3A0A14" w:rsidR="00C87850" w:rsidRDefault="00C87850" w:rsidP="000B5AB7">
            <w:pPr>
              <w:spacing w:after="0"/>
              <w:jc w:val="center"/>
              <w:rPr>
                <w:b/>
                <w:bCs/>
              </w:rPr>
            </w:pPr>
            <w:r>
              <w:rPr>
                <w:b/>
                <w:bCs/>
              </w:rPr>
              <w:t>0.01</w:t>
            </w:r>
          </w:p>
        </w:tc>
        <w:tc>
          <w:tcPr>
            <w:tcW w:w="1891" w:type="dxa"/>
            <w:vAlign w:val="center"/>
            <w:hideMark/>
          </w:tcPr>
          <w:p w14:paraId="4B42183E" w14:textId="33A16899" w:rsidR="00C87850" w:rsidRDefault="00C87850" w:rsidP="000B5AB7">
            <w:pPr>
              <w:spacing w:after="0"/>
              <w:jc w:val="center"/>
              <w:rPr>
                <w:b/>
                <w:bCs/>
              </w:rPr>
            </w:pPr>
            <w:r>
              <w:rPr>
                <w:b/>
                <w:bCs/>
              </w:rPr>
              <w:t>0.001</w:t>
            </w:r>
          </w:p>
        </w:tc>
        <w:tc>
          <w:tcPr>
            <w:tcW w:w="1895" w:type="dxa"/>
            <w:vAlign w:val="center"/>
            <w:hideMark/>
          </w:tcPr>
          <w:p w14:paraId="41A8EC3F" w14:textId="52368C6C" w:rsidR="00C87850" w:rsidRDefault="00C87850" w:rsidP="000B5AB7">
            <w:pPr>
              <w:spacing w:after="0"/>
              <w:jc w:val="center"/>
              <w:rPr>
                <w:b/>
                <w:bCs/>
              </w:rPr>
            </w:pPr>
            <w:r>
              <w:rPr>
                <w:b/>
                <w:bCs/>
              </w:rPr>
              <w:t>0.0001</w:t>
            </w:r>
          </w:p>
        </w:tc>
      </w:tr>
      <w:tr w:rsidR="00C87850" w14:paraId="154627BD" w14:textId="77777777" w:rsidTr="000B5AB7">
        <w:trPr>
          <w:trHeight w:val="623"/>
          <w:tblCellSpacing w:w="15" w:type="dxa"/>
        </w:trPr>
        <w:tc>
          <w:tcPr>
            <w:tcW w:w="1895" w:type="dxa"/>
            <w:vAlign w:val="center"/>
            <w:hideMark/>
          </w:tcPr>
          <w:p w14:paraId="1ACCEBB7" w14:textId="77777777" w:rsidR="00C87850" w:rsidRDefault="00C87850" w:rsidP="000B5AB7">
            <w:pPr>
              <w:spacing w:after="0"/>
              <w:jc w:val="center"/>
            </w:pPr>
            <w:r>
              <w:t>f(x)</w:t>
            </w:r>
          </w:p>
        </w:tc>
        <w:tc>
          <w:tcPr>
            <w:tcW w:w="1891" w:type="dxa"/>
            <w:vAlign w:val="center"/>
            <w:hideMark/>
          </w:tcPr>
          <w:p w14:paraId="427B9C67" w14:textId="77777777" w:rsidR="00C87850" w:rsidRDefault="00C87850" w:rsidP="000B5AB7">
            <w:pPr>
              <w:spacing w:after="0"/>
              <w:jc w:val="center"/>
            </w:pPr>
          </w:p>
        </w:tc>
        <w:tc>
          <w:tcPr>
            <w:tcW w:w="1891" w:type="dxa"/>
            <w:vAlign w:val="center"/>
            <w:hideMark/>
          </w:tcPr>
          <w:p w14:paraId="1B2BFBDA" w14:textId="77777777" w:rsidR="00C87850" w:rsidRDefault="00C87850" w:rsidP="000B5AB7">
            <w:pPr>
              <w:spacing w:after="0"/>
              <w:jc w:val="center"/>
            </w:pPr>
          </w:p>
        </w:tc>
        <w:tc>
          <w:tcPr>
            <w:tcW w:w="1891" w:type="dxa"/>
            <w:vAlign w:val="center"/>
            <w:hideMark/>
          </w:tcPr>
          <w:p w14:paraId="0169AB46" w14:textId="77777777" w:rsidR="00C87850" w:rsidRDefault="00C87850" w:rsidP="000B5AB7">
            <w:pPr>
              <w:spacing w:after="0"/>
              <w:jc w:val="center"/>
            </w:pPr>
          </w:p>
        </w:tc>
        <w:tc>
          <w:tcPr>
            <w:tcW w:w="1895" w:type="dxa"/>
            <w:vAlign w:val="center"/>
            <w:hideMark/>
          </w:tcPr>
          <w:p w14:paraId="4DDC3E12" w14:textId="77777777" w:rsidR="00C87850" w:rsidRDefault="00C87850" w:rsidP="000B5AB7">
            <w:pPr>
              <w:spacing w:after="0"/>
              <w:jc w:val="center"/>
            </w:pPr>
          </w:p>
        </w:tc>
      </w:tr>
    </w:tbl>
    <w:p w14:paraId="6B028BE1" w14:textId="5361E099" w:rsidR="007F7BC9" w:rsidRDefault="007F7BC9" w:rsidP="00C87850">
      <w:pPr>
        <w:pStyle w:val="font-claude-response-body"/>
      </w:pPr>
      <w:r>
        <w:t>In arrow notation</w:t>
      </w:r>
    </w:p>
    <w:p w14:paraId="229F97BC" w14:textId="77777777" w:rsidR="00C87850" w:rsidRDefault="007F7BC9" w:rsidP="007F7BC9">
      <w:pPr>
        <w:pStyle w:val="Heading3"/>
      </w:pPr>
      <w:r>
        <w:lastRenderedPageBreak/>
        <w:t>Example</w:t>
      </w:r>
    </w:p>
    <w:p w14:paraId="36394058" w14:textId="7D7B9338" w:rsidR="00C87850" w:rsidRDefault="00C87850" w:rsidP="00C87850">
      <w:r>
        <w:t>Use arrow notation to describe the behavior of f(x):</w:t>
      </w:r>
    </w:p>
    <w:p w14:paraId="5F4EE87A" w14:textId="46F898AA" w:rsidR="00C87850" w:rsidRPr="00C87850" w:rsidRDefault="00C87850" w:rsidP="00C87850">
      <w:pPr>
        <w:pStyle w:val="ListParagraph"/>
        <w:numPr>
          <w:ilvl w:val="0"/>
          <w:numId w:val="75"/>
        </w:numPr>
        <w:spacing w:line="720" w:lineRule="auto"/>
        <w:rPr>
          <w:rFonts w:eastAsiaTheme="minorEastAsia"/>
        </w:rPr>
      </w:pPr>
      <w:r>
        <w:rPr>
          <w:rFonts w:eastAsiaTheme="minorEastAsia"/>
          <w:noProof/>
        </w:rPr>
        <w:drawing>
          <wp:anchor distT="0" distB="0" distL="114300" distR="114300" simplePos="0" relativeHeight="251658240" behindDoc="0" locked="0" layoutInCell="1" allowOverlap="1" wp14:anchorId="4286A9A7" wp14:editId="483BF1FE">
            <wp:simplePos x="0" y="0"/>
            <wp:positionH relativeFrom="column">
              <wp:posOffset>2856952</wp:posOffset>
            </wp:positionH>
            <wp:positionV relativeFrom="paragraph">
              <wp:posOffset>85716</wp:posOffset>
            </wp:positionV>
            <wp:extent cx="3086100" cy="3022600"/>
            <wp:effectExtent l="0" t="0" r="0" b="0"/>
            <wp:wrapSquare wrapText="bothSides"/>
            <wp:docPr id="1720467610" name="Picture 679" descr="A rational function is graphed with two dashed asymptotes. A vertical asymptote is shown by a dashed vertical line at x equals 2, and a horizontal asymptote is shown by a dashed horizontal line at y equals 4.&#10;&#10;The graph has two branches.&#10;To the right of x equals 2, the curve is very large near the asymptote, then decreases and approaches the horizontal line y equals 4 from above as x increases.&#10;To the left of x equals 2, the curve drops toward negative infinity as it approaches the vertical asymptote, then levels off and approaches y equals 4 from below as x moves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467610" name="Picture 679" descr="A rational function is graphed with two dashed asymptotes. A vertical asymptote is shown by a dashed vertical line at x equals 2, and a horizontal asymptote is shown by a dashed horizontal line at y equals 4.&#10;&#10;The graph has two branches.&#10;To the right of x equals 2, the curve is very large near the asymptote, then decreases and approaches the horizontal line y equals 4 from above as x increases.&#10;To the left of x equals 2, the curve drops toward negative infinity as it approaches the vertical asymptote, then levels off and approaches y equals 4 from below as x moves left."/>
                    <pic:cNvPicPr/>
                  </pic:nvPicPr>
                  <pic:blipFill>
                    <a:blip r:embed="rId6">
                      <a:extLst>
                        <a:ext uri="{28A0092B-C50C-407E-A947-70E740481C1C}">
                          <a14:useLocalDpi xmlns:a14="http://schemas.microsoft.com/office/drawing/2010/main" val="0"/>
                        </a:ext>
                      </a:extLst>
                    </a:blip>
                    <a:stretch>
                      <a:fillRect/>
                    </a:stretch>
                  </pic:blipFill>
                  <pic:spPr>
                    <a:xfrm>
                      <a:off x="0" y="0"/>
                      <a:ext cx="3086100" cy="3022600"/>
                    </a:xfrm>
                    <a:prstGeom prst="rect">
                      <a:avLst/>
                    </a:prstGeom>
                  </pic:spPr>
                </pic:pic>
              </a:graphicData>
            </a:graphic>
            <wp14:sizeRelH relativeFrom="page">
              <wp14:pctWidth>0</wp14:pctWidth>
            </wp14:sizeRelH>
            <wp14:sizeRelV relativeFrom="page">
              <wp14:pctHeight>0</wp14:pctHeight>
            </wp14:sizeRelV>
          </wp:anchor>
        </w:drawing>
      </w:r>
      <w:r>
        <w:t xml:space="preserve">As </w:t>
      </w:r>
      <m:oMath>
        <m:r>
          <w:rPr>
            <w:rFonts w:ascii="Cambria Math" w:hAnsi="Cambria Math"/>
          </w:rPr>
          <m:t>x→-</m:t>
        </m:r>
        <m:sSup>
          <m:sSupPr>
            <m:ctrlPr>
              <w:rPr>
                <w:rFonts w:ascii="Cambria Math" w:hAnsi="Cambria Math"/>
                <w:i/>
              </w:rPr>
            </m:ctrlPr>
          </m:sSupPr>
          <m:e>
            <m:r>
              <w:rPr>
                <w:rFonts w:ascii="Cambria Math" w:hAnsi="Cambria Math"/>
              </w:rPr>
              <m:t>1</m:t>
            </m:r>
          </m:e>
          <m:sup>
            <m:r>
              <w:rPr>
                <w:rFonts w:ascii="Cambria Math" w:hAnsi="Cambria Math"/>
              </w:rPr>
              <m:t>-</m:t>
            </m:r>
          </m:sup>
        </m:sSup>
      </m:oMath>
    </w:p>
    <w:p w14:paraId="059DD189" w14:textId="2713B616" w:rsidR="00C87850" w:rsidRDefault="00C87850" w:rsidP="00C87850">
      <w:pPr>
        <w:pStyle w:val="ListParagraph"/>
        <w:numPr>
          <w:ilvl w:val="0"/>
          <w:numId w:val="75"/>
        </w:numPr>
        <w:spacing w:line="720" w:lineRule="auto"/>
        <w:rPr>
          <w:rFonts w:eastAsiaTheme="minorEastAsia"/>
        </w:rPr>
      </w:pPr>
      <w:r>
        <w:t xml:space="preserve">As </w:t>
      </w:r>
      <m:oMath>
        <m:r>
          <w:rPr>
            <w:rFonts w:ascii="Cambria Math" w:hAnsi="Cambria Math"/>
          </w:rPr>
          <m:t>x→</m:t>
        </m:r>
        <m:r>
          <w:rPr>
            <w:rFonts w:ascii="Cambria Math" w:hAnsi="Cambria Math"/>
          </w:rPr>
          <m:t>-</m:t>
        </m:r>
        <m:sSup>
          <m:sSupPr>
            <m:ctrlPr>
              <w:rPr>
                <w:rFonts w:ascii="Cambria Math" w:hAnsi="Cambria Math"/>
                <w:i/>
              </w:rPr>
            </m:ctrlPr>
          </m:sSupPr>
          <m:e>
            <m:r>
              <w:rPr>
                <w:rFonts w:ascii="Cambria Math" w:hAnsi="Cambria Math"/>
              </w:rPr>
              <m:t>1</m:t>
            </m:r>
          </m:e>
          <m:sup>
            <m:r>
              <w:rPr>
                <w:rFonts w:ascii="Cambria Math" w:hAnsi="Cambria Math"/>
              </w:rPr>
              <m:t>+</m:t>
            </m:r>
          </m:sup>
        </m:sSup>
      </m:oMath>
    </w:p>
    <w:p w14:paraId="0AEC18B7" w14:textId="405DF954" w:rsidR="00C87850" w:rsidRDefault="00C87850" w:rsidP="00C87850">
      <w:pPr>
        <w:pStyle w:val="ListParagraph"/>
        <w:numPr>
          <w:ilvl w:val="0"/>
          <w:numId w:val="75"/>
        </w:numPr>
        <w:spacing w:line="720" w:lineRule="auto"/>
        <w:rPr>
          <w:rFonts w:eastAsiaTheme="minorEastAsia"/>
        </w:rPr>
      </w:pPr>
      <w:r>
        <w:rPr>
          <w:rFonts w:eastAsiaTheme="minorEastAsia"/>
        </w:rPr>
        <w:t xml:space="preserve">As </w:t>
      </w:r>
      <m:oMath>
        <m:r>
          <w:rPr>
            <w:rFonts w:ascii="Cambria Math" w:eastAsiaTheme="minorEastAsia" w:hAnsi="Cambria Math"/>
          </w:rPr>
          <m:t>x→-∞</m:t>
        </m:r>
      </m:oMath>
    </w:p>
    <w:p w14:paraId="557B8A50" w14:textId="5C46E7C3" w:rsidR="00C87850" w:rsidRPr="00C87850" w:rsidRDefault="00C87850" w:rsidP="00C87850">
      <w:pPr>
        <w:pStyle w:val="ListParagraph"/>
        <w:numPr>
          <w:ilvl w:val="0"/>
          <w:numId w:val="75"/>
        </w:numPr>
        <w:spacing w:line="720" w:lineRule="auto"/>
        <w:rPr>
          <w:rFonts w:eastAsiaTheme="minorEastAsia"/>
        </w:rPr>
      </w:pPr>
      <w:r>
        <w:rPr>
          <w:rFonts w:eastAsiaTheme="minorEastAsia"/>
        </w:rPr>
        <w:t xml:space="preserve">As </w:t>
      </w:r>
      <m:oMath>
        <m:r>
          <w:rPr>
            <w:rFonts w:ascii="Cambria Math" w:eastAsiaTheme="minorEastAsia" w:hAnsi="Cambria Math"/>
          </w:rPr>
          <m:t>x→∞</m:t>
        </m:r>
      </m:oMath>
    </w:p>
    <w:p w14:paraId="61A1D894" w14:textId="74F06FA9" w:rsidR="00C87850" w:rsidRPr="00C87850" w:rsidRDefault="00C87850" w:rsidP="00C87850">
      <w:pPr>
        <w:pStyle w:val="ListParagraph"/>
        <w:rPr>
          <w:rFonts w:eastAsiaTheme="minorEastAsia"/>
        </w:rPr>
      </w:pPr>
    </w:p>
    <w:p w14:paraId="10592E71" w14:textId="757BD61C" w:rsidR="007F7BC9" w:rsidRDefault="007F7BC9" w:rsidP="007F7BC9"/>
    <w:p w14:paraId="5327A2CF" w14:textId="77777777" w:rsidR="00C87850" w:rsidRDefault="00C87850" w:rsidP="007F7BC9"/>
    <w:p w14:paraId="63792F10" w14:textId="77777777" w:rsidR="00B15462" w:rsidRDefault="00B15462" w:rsidP="007F7BC9"/>
    <w:p w14:paraId="4857632B" w14:textId="77777777" w:rsidR="007F7BC9" w:rsidRDefault="007F7BC9" w:rsidP="007F7BC9">
      <w:pPr>
        <w:pStyle w:val="Heading3"/>
      </w:pPr>
      <w:r>
        <w:t>Try It</w:t>
      </w:r>
    </w:p>
    <w:p w14:paraId="025FA67F" w14:textId="037E73FF" w:rsidR="00B15462" w:rsidRDefault="00B15462" w:rsidP="00B15462">
      <w:r>
        <w:t>Use the graph to answer the questions.</w:t>
      </w:r>
    </w:p>
    <w:p w14:paraId="242AF013" w14:textId="0231F435" w:rsidR="00B15462" w:rsidRPr="00C87850" w:rsidRDefault="00B15462" w:rsidP="00B15462">
      <w:pPr>
        <w:pStyle w:val="ListParagraph"/>
        <w:numPr>
          <w:ilvl w:val="0"/>
          <w:numId w:val="76"/>
        </w:numPr>
        <w:spacing w:line="720" w:lineRule="auto"/>
        <w:rPr>
          <w:rFonts w:eastAsiaTheme="minorEastAsia"/>
        </w:rPr>
      </w:pPr>
      <w:r>
        <w:t xml:space="preserve">As </w:t>
      </w:r>
      <m:oMath>
        <m:r>
          <w:rPr>
            <w:rFonts w:ascii="Cambria Math" w:hAnsi="Cambria Math"/>
          </w:rPr>
          <m:t>x→</m:t>
        </m:r>
        <m:sSup>
          <m:sSupPr>
            <m:ctrlPr>
              <w:rPr>
                <w:rFonts w:ascii="Cambria Math" w:hAnsi="Cambria Math"/>
                <w:i/>
              </w:rPr>
            </m:ctrlPr>
          </m:sSupPr>
          <m:e>
            <m:r>
              <w:rPr>
                <w:rFonts w:ascii="Cambria Math" w:hAnsi="Cambria Math"/>
              </w:rPr>
              <m:t>2</m:t>
            </m:r>
          </m:e>
          <m:sup>
            <m:r>
              <w:rPr>
                <w:rFonts w:ascii="Cambria Math" w:hAnsi="Cambria Math"/>
              </w:rPr>
              <m:t>-</m:t>
            </m:r>
          </m:sup>
        </m:sSup>
      </m:oMath>
    </w:p>
    <w:p w14:paraId="1E48D482" w14:textId="2E73F3DF" w:rsidR="00B15462" w:rsidRDefault="00B15462" w:rsidP="00B15462">
      <w:pPr>
        <w:pStyle w:val="ListParagraph"/>
        <w:numPr>
          <w:ilvl w:val="0"/>
          <w:numId w:val="76"/>
        </w:numPr>
        <w:spacing w:line="720" w:lineRule="auto"/>
        <w:rPr>
          <w:rFonts w:eastAsiaTheme="minorEastAsia"/>
        </w:rPr>
      </w:pPr>
      <w:r>
        <w:t xml:space="preserve">As </w:t>
      </w:r>
      <m:oMath>
        <m:r>
          <w:rPr>
            <w:rFonts w:ascii="Cambria Math" w:hAnsi="Cambria Math"/>
          </w:rPr>
          <m:t>x→</m:t>
        </m:r>
        <m:sSup>
          <m:sSupPr>
            <m:ctrlPr>
              <w:rPr>
                <w:rFonts w:ascii="Cambria Math" w:hAnsi="Cambria Math"/>
                <w:i/>
              </w:rPr>
            </m:ctrlPr>
          </m:sSupPr>
          <m:e>
            <m:r>
              <w:rPr>
                <w:rFonts w:ascii="Cambria Math" w:hAnsi="Cambria Math"/>
              </w:rPr>
              <m:t>2</m:t>
            </m:r>
          </m:e>
          <m:sup>
            <m:r>
              <w:rPr>
                <w:rFonts w:ascii="Cambria Math" w:hAnsi="Cambria Math"/>
              </w:rPr>
              <m:t>+</m:t>
            </m:r>
          </m:sup>
        </m:sSup>
      </m:oMath>
    </w:p>
    <w:p w14:paraId="6B0D3D44" w14:textId="315F7F7D" w:rsidR="00B15462" w:rsidRDefault="00B15462" w:rsidP="00B15462">
      <w:pPr>
        <w:pStyle w:val="ListParagraph"/>
        <w:numPr>
          <w:ilvl w:val="0"/>
          <w:numId w:val="76"/>
        </w:numPr>
        <w:spacing w:line="720" w:lineRule="auto"/>
        <w:rPr>
          <w:rFonts w:eastAsiaTheme="minorEastAsia"/>
        </w:rPr>
      </w:pPr>
      <w:r>
        <w:rPr>
          <w:noProof/>
        </w:rPr>
        <w:drawing>
          <wp:anchor distT="0" distB="0" distL="114300" distR="114300" simplePos="0" relativeHeight="251659264" behindDoc="0" locked="0" layoutInCell="1" allowOverlap="1" wp14:anchorId="7CAB188C" wp14:editId="4857ED49">
            <wp:simplePos x="0" y="0"/>
            <wp:positionH relativeFrom="column">
              <wp:posOffset>2539365</wp:posOffset>
            </wp:positionH>
            <wp:positionV relativeFrom="paragraph">
              <wp:posOffset>-778136</wp:posOffset>
            </wp:positionV>
            <wp:extent cx="3403600" cy="3149600"/>
            <wp:effectExtent l="0" t="0" r="0" b="0"/>
            <wp:wrapSquare wrapText="bothSides"/>
            <wp:docPr id="50873827" name="Picture 682" descr="A rational function is graphed with dashed asymptotes. A vertical asymptote is shown at x equals 2, and a horizontal asymptote is shown at y equals 2.&#10;&#10;The graph has two branches.&#10;For x less than 2, the curve lies above the horizontal asymptote, increasing gradually and then rising sharply as it approaches the vertical asymptote at x equals 2.&#10;&#10;For x greater than 2, the curve begins far below the graph near the vertical asymptote, then increases and approaches the horizontal asymptote y equals 2 from below as x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3827" name="Picture 682" descr="A rational function is graphed with dashed asymptotes. A vertical asymptote is shown at x equals 2, and a horizontal asymptote is shown at y equals 2.&#10;&#10;The graph has two branches.&#10;For x less than 2, the curve lies above the horizontal asymptote, increasing gradually and then rising sharply as it approaches the vertical asymptote at x equals 2.&#10;&#10;For x greater than 2, the curve begins far below the graph near the vertical asymptote, then increases and approaches the horizontal asymptote y equals 2 from below as x increases."/>
                    <pic:cNvPicPr/>
                  </pic:nvPicPr>
                  <pic:blipFill>
                    <a:blip r:embed="rId7">
                      <a:extLst>
                        <a:ext uri="{28A0092B-C50C-407E-A947-70E740481C1C}">
                          <a14:useLocalDpi xmlns:a14="http://schemas.microsoft.com/office/drawing/2010/main" val="0"/>
                        </a:ext>
                      </a:extLst>
                    </a:blip>
                    <a:stretch>
                      <a:fillRect/>
                    </a:stretch>
                  </pic:blipFill>
                  <pic:spPr>
                    <a:xfrm>
                      <a:off x="0" y="0"/>
                      <a:ext cx="3403600" cy="3149600"/>
                    </a:xfrm>
                    <a:prstGeom prst="rect">
                      <a:avLst/>
                    </a:prstGeom>
                  </pic:spPr>
                </pic:pic>
              </a:graphicData>
            </a:graphic>
            <wp14:sizeRelH relativeFrom="page">
              <wp14:pctWidth>0</wp14:pctWidth>
            </wp14:sizeRelH>
            <wp14:sizeRelV relativeFrom="page">
              <wp14:pctHeight>0</wp14:pctHeight>
            </wp14:sizeRelV>
          </wp:anchor>
        </w:drawing>
      </w:r>
      <w:r>
        <w:rPr>
          <w:rFonts w:eastAsiaTheme="minorEastAsia"/>
        </w:rPr>
        <w:t xml:space="preserve">As </w:t>
      </w:r>
      <m:oMath>
        <m:r>
          <w:rPr>
            <w:rFonts w:ascii="Cambria Math" w:eastAsiaTheme="minorEastAsia" w:hAnsi="Cambria Math"/>
          </w:rPr>
          <m:t>x→-∞</m:t>
        </m:r>
      </m:oMath>
    </w:p>
    <w:p w14:paraId="015F0465" w14:textId="3277FAC8" w:rsidR="00B15462" w:rsidRPr="00B15462" w:rsidRDefault="00B15462" w:rsidP="00B15462">
      <w:pPr>
        <w:pStyle w:val="ListParagraph"/>
        <w:numPr>
          <w:ilvl w:val="0"/>
          <w:numId w:val="76"/>
        </w:numPr>
      </w:pPr>
      <w:r>
        <w:rPr>
          <w:rFonts w:eastAsiaTheme="minorEastAsia"/>
        </w:rPr>
        <w:t xml:space="preserve">As </w:t>
      </w:r>
      <m:oMath>
        <m:r>
          <w:rPr>
            <w:rFonts w:ascii="Cambria Math" w:eastAsiaTheme="minorEastAsia" w:hAnsi="Cambria Math"/>
          </w:rPr>
          <m:t>x→∞</m:t>
        </m:r>
      </m:oMath>
    </w:p>
    <w:p w14:paraId="16B72AB4" w14:textId="036FAD69" w:rsidR="007F7BC9" w:rsidRDefault="007F7BC9" w:rsidP="007F7BC9">
      <w:pPr>
        <w:pStyle w:val="font-claude-response-body"/>
      </w:pPr>
      <w:r>
        <w:t> </w:t>
      </w:r>
    </w:p>
    <w:p w14:paraId="0BEDF35E" w14:textId="6F25921B" w:rsidR="007F7BC9" w:rsidRDefault="007F7BC9" w:rsidP="007F7BC9"/>
    <w:p w14:paraId="429E0490" w14:textId="77777777" w:rsidR="007F7BC9" w:rsidRDefault="007F7BC9" w:rsidP="007F7BC9">
      <w:pPr>
        <w:pStyle w:val="Heading2"/>
      </w:pPr>
      <w:r>
        <w:lastRenderedPageBreak/>
        <w:t>Local Behavior and Vertical Asymptotes</w:t>
      </w:r>
    </w:p>
    <w:p w14:paraId="4321D09E" w14:textId="77777777" w:rsidR="007F7BC9" w:rsidRDefault="007F7BC9" w:rsidP="007F7BC9">
      <w:pPr>
        <w:pStyle w:val="Heading3"/>
      </w:pPr>
      <w:r>
        <w:t>Key Takeaway: Vertical Asymptote</w:t>
      </w:r>
    </w:p>
    <w:p w14:paraId="034D221B" w14:textId="25984A7F" w:rsidR="007F7BC9" w:rsidRDefault="007F7BC9" w:rsidP="007F7BC9">
      <w:pPr>
        <w:pStyle w:val="font-claude-response-body"/>
      </w:pPr>
      <w:r>
        <w:t xml:space="preserve">A </w:t>
      </w:r>
      <w:r>
        <w:rPr>
          <w:rStyle w:val="Strong"/>
          <w:rFonts w:eastAsiaTheme="majorEastAsia"/>
        </w:rPr>
        <w:t>vertical asymptote</w:t>
      </w:r>
      <w:r>
        <w:t xml:space="preserve"> of a graph is a vertical line x = a where the graph tends toward positive or negative infinity as the inputs approach a.</w:t>
      </w:r>
    </w:p>
    <w:p w14:paraId="6F126F63" w14:textId="3D0D6096" w:rsidR="00854FF8" w:rsidRDefault="007F7BC9" w:rsidP="007F7BC9">
      <w:pPr>
        <w:pStyle w:val="font-claude-response-body"/>
      </w:pPr>
      <w:r>
        <w:t>We write:</w:t>
      </w:r>
      <w:r w:rsidR="00854FF8">
        <w:t xml:space="preserve"> as </w:t>
      </w:r>
      <m:oMath>
        <m:r>
          <w:rPr>
            <w:rFonts w:ascii="Cambria Math" w:hAnsi="Cambria Math"/>
          </w:rPr>
          <m:t>x→a</m:t>
        </m:r>
      </m:oMath>
      <w:r w:rsidR="00854FF8">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oMath>
      <w:r w:rsidR="00854FF8">
        <w:t xml:space="preserve">, or as </w:t>
      </w:r>
      <m:oMath>
        <m:r>
          <w:rPr>
            <w:rFonts w:ascii="Cambria Math" w:hAnsi="Cambria Math"/>
          </w:rPr>
          <m:t>x→a</m:t>
        </m:r>
      </m:oMath>
      <w:r w:rsidR="00854FF8">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oMath>
    </w:p>
    <w:p w14:paraId="70D633EE" w14:textId="77777777" w:rsidR="007F7BC9" w:rsidRDefault="007F7BC9" w:rsidP="007F7BC9">
      <w:pPr>
        <w:pStyle w:val="Heading3"/>
      </w:pPr>
      <w:r>
        <w:t>Key Takeaway: Horizontal Asymptote</w:t>
      </w:r>
    </w:p>
    <w:p w14:paraId="6493334F" w14:textId="56FFE66B" w:rsidR="007F7BC9" w:rsidRDefault="007F7BC9" w:rsidP="007F7BC9">
      <w:pPr>
        <w:pStyle w:val="font-claude-response-body"/>
      </w:pPr>
      <w:r>
        <w:t xml:space="preserve">A </w:t>
      </w:r>
      <w:r>
        <w:rPr>
          <w:rStyle w:val="Strong"/>
          <w:rFonts w:eastAsiaTheme="majorEastAsia"/>
        </w:rPr>
        <w:t>horizontal asymptote</w:t>
      </w:r>
      <w:r>
        <w:t xml:space="preserve"> of a graph is a horizontal line y = b where the graph approaches the line as the inputs increase or decrease without bound.</w:t>
      </w:r>
    </w:p>
    <w:p w14:paraId="69CD5245" w14:textId="7B553B7C" w:rsidR="007F7BC9" w:rsidRDefault="00C616C3" w:rsidP="00C616C3">
      <w:pPr>
        <w:pStyle w:val="font-claude-response-body"/>
      </w:pPr>
      <w:r>
        <w:t xml:space="preserve">We write: as </w:t>
      </w:r>
      <m:oMath>
        <m:r>
          <w:rPr>
            <w:rFonts w:ascii="Cambria Math" w:hAnsi="Cambria Math"/>
          </w:rPr>
          <m:t>x→</m:t>
        </m:r>
        <m:r>
          <w:rPr>
            <w:rFonts w:ascii="Cambria Math" w:hAnsi="Cambria Math"/>
          </w:rPr>
          <m:t>∞</m:t>
        </m:r>
      </m:oMath>
      <w:r>
        <w:t xml:space="preserve"> or a</w:t>
      </w:r>
      <w:r>
        <w:t xml:space="preserve">s </w:t>
      </w:r>
      <m:oMath>
        <m:r>
          <w:rPr>
            <w:rFonts w:ascii="Cambria Math" w:hAnsi="Cambria Math"/>
          </w:rPr>
          <m:t>x→</m:t>
        </m:r>
        <m:r>
          <w:rPr>
            <w:rFonts w:ascii="Cambria Math" w:hAnsi="Cambria Math"/>
          </w:rPr>
          <m:t>-∞</m:t>
        </m:r>
      </m:oMath>
      <w:r>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r>
          <w:rPr>
            <w:rFonts w:ascii="Cambria Math" w:hAnsi="Cambria Math"/>
          </w:rPr>
          <m:t>b</m:t>
        </m:r>
      </m:oMath>
    </w:p>
    <w:p w14:paraId="331399F4" w14:textId="77777777" w:rsidR="00C616C3" w:rsidRDefault="007F7BC9" w:rsidP="007F7BC9">
      <w:pPr>
        <w:pStyle w:val="Heading3"/>
      </w:pPr>
      <w:r>
        <w:t>Example</w:t>
      </w:r>
    </w:p>
    <w:p w14:paraId="06CB958A" w14:textId="78BA2E12" w:rsidR="00C616C3" w:rsidRPr="00C616C3" w:rsidRDefault="00C616C3" w:rsidP="00C616C3">
      <w:r>
        <w:rPr>
          <w:rFonts w:eastAsiaTheme="minorEastAsia"/>
          <w:noProof/>
        </w:rPr>
        <w:drawing>
          <wp:anchor distT="0" distB="0" distL="114300" distR="114300" simplePos="0" relativeHeight="251661312" behindDoc="0" locked="0" layoutInCell="1" allowOverlap="1" wp14:anchorId="0DF217AA" wp14:editId="4250D67E">
            <wp:simplePos x="0" y="0"/>
            <wp:positionH relativeFrom="column">
              <wp:posOffset>0</wp:posOffset>
            </wp:positionH>
            <wp:positionV relativeFrom="paragraph">
              <wp:posOffset>313055</wp:posOffset>
            </wp:positionV>
            <wp:extent cx="2160905" cy="2116455"/>
            <wp:effectExtent l="0" t="0" r="0" b="4445"/>
            <wp:wrapSquare wrapText="bothSides"/>
            <wp:docPr id="1482460795" name="Picture 679" descr="A rational function is graphed with two dashed asymptotes. A vertical asymptote is shown by a dashed vertical line at x equals 2, and a horizontal asymptote is shown by a dashed horizontal line at y equals 4.&#10;&#10;The graph has two branches.&#10;To the right of x equals 2, the curve is very large near the asymptote, then decreases and approaches the horizontal line y equals 4 from above as x increases.&#10;To the left of x equals 2, the curve drops toward negative infinity as it approaches the vertical asymptote, then levels off and approaches y equals 4 from below as x moves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467610" name="Picture 679" descr="A rational function is graphed with two dashed asymptotes. A vertical asymptote is shown by a dashed vertical line at x equals 2, and a horizontal asymptote is shown by a dashed horizontal line at y equals 4.&#10;&#10;The graph has two branches.&#10;To the right of x equals 2, the curve is very large near the asymptote, then decreases and approaches the horizontal line y equals 4 from above as x increases.&#10;To the left of x equals 2, the curve drops toward negative infinity as it approaches the vertical asymptote, then levels off and approaches y equals 4 from below as x moves left."/>
                    <pic:cNvPicPr/>
                  </pic:nvPicPr>
                  <pic:blipFill>
                    <a:blip r:embed="rId6">
                      <a:extLst>
                        <a:ext uri="{28A0092B-C50C-407E-A947-70E740481C1C}">
                          <a14:useLocalDpi xmlns:a14="http://schemas.microsoft.com/office/drawing/2010/main" val="0"/>
                        </a:ext>
                      </a:extLst>
                    </a:blip>
                    <a:stretch>
                      <a:fillRect/>
                    </a:stretch>
                  </pic:blipFill>
                  <pic:spPr>
                    <a:xfrm>
                      <a:off x="0" y="0"/>
                      <a:ext cx="2160905" cy="2116455"/>
                    </a:xfrm>
                    <a:prstGeom prst="rect">
                      <a:avLst/>
                    </a:prstGeom>
                  </pic:spPr>
                </pic:pic>
              </a:graphicData>
            </a:graphic>
            <wp14:sizeRelH relativeFrom="page">
              <wp14:pctWidth>0</wp14:pctWidth>
            </wp14:sizeRelH>
            <wp14:sizeRelV relativeFrom="page">
              <wp14:pctHeight>0</wp14:pctHeight>
            </wp14:sizeRelV>
          </wp:anchor>
        </w:drawing>
      </w:r>
      <w:r>
        <w:t>Use arrow notation to describe the end behavior and local behavior of the function.</w:t>
      </w:r>
      <w:r w:rsidRPr="00C616C3">
        <w:rPr>
          <w:rFonts w:eastAsiaTheme="minorEastAsia"/>
          <w:noProof/>
        </w:rPr>
        <w:t xml:space="preserve"> </w:t>
      </w:r>
    </w:p>
    <w:p w14:paraId="0737D103" w14:textId="761D5FA8" w:rsidR="00C616C3" w:rsidRDefault="00C616C3" w:rsidP="007F7BC9">
      <w:pPr>
        <w:pStyle w:val="Heading3"/>
      </w:pPr>
    </w:p>
    <w:p w14:paraId="3245CC7F" w14:textId="09BE7086" w:rsidR="00C616C3" w:rsidRDefault="00C616C3" w:rsidP="007F7BC9">
      <w:pPr>
        <w:pStyle w:val="Heading3"/>
      </w:pPr>
    </w:p>
    <w:p w14:paraId="6188802D" w14:textId="5824BE70" w:rsidR="00C616C3" w:rsidRDefault="00C616C3" w:rsidP="007F7BC9">
      <w:pPr>
        <w:pStyle w:val="Heading3"/>
      </w:pPr>
    </w:p>
    <w:p w14:paraId="38D86849" w14:textId="30E04398" w:rsidR="00C616C3" w:rsidRDefault="00C616C3" w:rsidP="007F7BC9">
      <w:pPr>
        <w:pStyle w:val="Heading3"/>
      </w:pPr>
    </w:p>
    <w:p w14:paraId="781C5439" w14:textId="32DA4B1E" w:rsidR="00C616C3" w:rsidRDefault="00C616C3" w:rsidP="007F7BC9">
      <w:pPr>
        <w:pStyle w:val="Heading3"/>
      </w:pPr>
    </w:p>
    <w:p w14:paraId="06344FAD" w14:textId="5ADCE7E4" w:rsidR="00C616C3" w:rsidRDefault="00C616C3" w:rsidP="007F7BC9">
      <w:pPr>
        <w:pStyle w:val="Heading3"/>
      </w:pPr>
    </w:p>
    <w:p w14:paraId="5C433AE1" w14:textId="22F1DE8C" w:rsidR="00C616C3" w:rsidRDefault="00C616C3" w:rsidP="007F7BC9">
      <w:pPr>
        <w:pStyle w:val="Heading3"/>
      </w:pPr>
    </w:p>
    <w:p w14:paraId="4663639D" w14:textId="33F37288" w:rsidR="007F7BC9" w:rsidRDefault="00C616C3" w:rsidP="007F7BC9">
      <w:pPr>
        <w:pStyle w:val="Heading3"/>
      </w:pPr>
      <w:r>
        <w:rPr>
          <w:noProof/>
        </w:rPr>
        <w:drawing>
          <wp:anchor distT="0" distB="0" distL="114300" distR="114300" simplePos="0" relativeHeight="251662336" behindDoc="0" locked="0" layoutInCell="1" allowOverlap="1" wp14:anchorId="06F10210" wp14:editId="51E62AAC">
            <wp:simplePos x="0" y="0"/>
            <wp:positionH relativeFrom="column">
              <wp:posOffset>3832860</wp:posOffset>
            </wp:positionH>
            <wp:positionV relativeFrom="paragraph">
              <wp:posOffset>73277</wp:posOffset>
            </wp:positionV>
            <wp:extent cx="2115820" cy="2096770"/>
            <wp:effectExtent l="0" t="0" r="5080" b="0"/>
            <wp:wrapSquare wrapText="bothSides"/>
            <wp:docPr id="289240744" name="Picture 685" descr="A rational function is graphed with two branches. The graph has a vertical asymptote at x equals negative 1 and a horizontal asymptote at y equals 3.&#10;&#10;For x less than negative 1, the curve lies above the horizontal line y equals 3 and increases sharply toward positive infinity as it approaches the vertical asymptote.&#10;&#10;For x greater than negative 1, the curve begins far below the graph near the vertical asymptote, then rises and levels off, approaching the horizontal line y equals 3 from below as x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240744" name="Picture 685" descr="A rational function is graphed with two branches. The graph has a vertical asymptote at x equals negative 1 and a horizontal asymptote at y equals 3.&#10;&#10;For x less than negative 1, the curve lies above the horizontal line y equals 3 and increases sharply toward positive infinity as it approaches the vertical asymptote.&#10;&#10;For x greater than negative 1, the curve begins far below the graph near the vertical asymptote, then rises and levels off, approaching the horizontal line y equals 3 from below as x increase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15820" cy="2096770"/>
                    </a:xfrm>
                    <a:prstGeom prst="rect">
                      <a:avLst/>
                    </a:prstGeom>
                  </pic:spPr>
                </pic:pic>
              </a:graphicData>
            </a:graphic>
            <wp14:sizeRelH relativeFrom="page">
              <wp14:pctWidth>0</wp14:pctWidth>
            </wp14:sizeRelH>
            <wp14:sizeRelV relativeFrom="page">
              <wp14:pctHeight>0</wp14:pctHeight>
            </wp14:sizeRelV>
          </wp:anchor>
        </w:drawing>
      </w:r>
      <w:r w:rsidR="007F7BC9">
        <w:t>Try It</w:t>
      </w:r>
    </w:p>
    <w:p w14:paraId="40645173" w14:textId="3243D245" w:rsidR="00C616C3" w:rsidRPr="00C616C3" w:rsidRDefault="00C616C3" w:rsidP="00C616C3">
      <w:r>
        <w:t>Describe the local behavior of the function.</w:t>
      </w:r>
    </w:p>
    <w:p w14:paraId="7827F455" w14:textId="77777777" w:rsidR="00C616C3" w:rsidRDefault="00C616C3" w:rsidP="007F7BC9">
      <w:pPr>
        <w:pStyle w:val="font-claude-response-body"/>
        <w:rPr>
          <w:rStyle w:val="Strong"/>
          <w:rFonts w:eastAsiaTheme="majorEastAsia"/>
        </w:rPr>
      </w:pPr>
    </w:p>
    <w:p w14:paraId="25DDCCB1" w14:textId="77777777" w:rsidR="00C616C3" w:rsidRDefault="00C616C3" w:rsidP="007F7BC9">
      <w:pPr>
        <w:pStyle w:val="font-claude-response-body"/>
        <w:rPr>
          <w:rStyle w:val="Strong"/>
          <w:rFonts w:eastAsiaTheme="majorEastAsia"/>
        </w:rPr>
      </w:pPr>
    </w:p>
    <w:p w14:paraId="758D9AEF" w14:textId="2FD552FF" w:rsidR="007F7BC9" w:rsidRDefault="007F7BC9" w:rsidP="007F7BC9">
      <w:pPr>
        <w:pStyle w:val="font-claude-response-body"/>
      </w:pPr>
      <w:r>
        <w:t> </w:t>
      </w:r>
    </w:p>
    <w:p w14:paraId="784AEE4E" w14:textId="7BBB0CC7" w:rsidR="007F7BC9" w:rsidRDefault="007F7BC9" w:rsidP="00C616C3">
      <w:pPr>
        <w:pStyle w:val="font-claude-response-body"/>
      </w:pPr>
      <w:r>
        <w:t> </w:t>
      </w:r>
    </w:p>
    <w:p w14:paraId="6DA50E55" w14:textId="23ADC232" w:rsidR="007F7BC9" w:rsidRDefault="007F7BC9" w:rsidP="007F7BC9">
      <w:pPr>
        <w:pStyle w:val="Heading2"/>
      </w:pPr>
      <w:r>
        <w:lastRenderedPageBreak/>
        <w:t xml:space="preserve">Domain and Its </w:t>
      </w:r>
      <w:r w:rsidR="00222B75">
        <w:t>Connection</w:t>
      </w:r>
      <w:r>
        <w:t xml:space="preserve"> on Vertical Asymptotes</w:t>
      </w:r>
    </w:p>
    <w:p w14:paraId="7023D793" w14:textId="77777777" w:rsidR="007F7BC9" w:rsidRDefault="007F7BC9" w:rsidP="007F7BC9">
      <w:pPr>
        <w:pStyle w:val="Heading3"/>
      </w:pPr>
      <w:r>
        <w:t>Key Takeaway: Domain of a Rational Function</w:t>
      </w:r>
    </w:p>
    <w:p w14:paraId="2A12169E" w14:textId="77777777" w:rsidR="007F7BC9" w:rsidRDefault="007F7BC9" w:rsidP="007F7BC9">
      <w:pPr>
        <w:pStyle w:val="font-claude-response-body"/>
      </w:pPr>
      <w:r>
        <w:t xml:space="preserve">The </w:t>
      </w:r>
      <w:r>
        <w:rPr>
          <w:rStyle w:val="Strong"/>
          <w:rFonts w:eastAsiaTheme="majorEastAsia"/>
        </w:rPr>
        <w:t>domain</w:t>
      </w:r>
      <w:r>
        <w:t xml:space="preserve"> of a rational function includes all real numbers except those that cause the denominator to equal zero.</w:t>
      </w:r>
    </w:p>
    <w:p w14:paraId="12FA7AC0" w14:textId="77777777" w:rsidR="007F7BC9" w:rsidRDefault="00256731" w:rsidP="007F7BC9">
      <w:r>
        <w:rPr>
          <w:noProof/>
        </w:rPr>
        <w:pict w14:anchorId="668378D8">
          <v:rect id="_x0000_i1036" alt="" style="width:468pt;height:.05pt;mso-width-percent:0;mso-height-percent:0;mso-width-percent:0;mso-height-percent:0" o:hralign="center" o:hrstd="t" o:hr="t" fillcolor="#a0a0a0" stroked="f"/>
        </w:pict>
      </w:r>
    </w:p>
    <w:p w14:paraId="2E43D8F0" w14:textId="77777777" w:rsidR="007F7BC9" w:rsidRDefault="007F7BC9" w:rsidP="007F7BC9">
      <w:pPr>
        <w:pStyle w:val="Heading3"/>
      </w:pPr>
      <w:r>
        <w:t>Question Help: Finding the Domain of a Rational Function</w:t>
      </w:r>
    </w:p>
    <w:p w14:paraId="7BE64A12" w14:textId="77777777" w:rsidR="007F7BC9" w:rsidRDefault="007F7BC9" w:rsidP="007F7BC9">
      <w:pPr>
        <w:pStyle w:val="whitespace-normal"/>
        <w:numPr>
          <w:ilvl w:val="0"/>
          <w:numId w:val="56"/>
        </w:numPr>
      </w:pPr>
      <w:r>
        <w:t>Set the denominator equal to zero.</w:t>
      </w:r>
    </w:p>
    <w:p w14:paraId="4CB4A167" w14:textId="77777777" w:rsidR="007F7BC9" w:rsidRDefault="007F7BC9" w:rsidP="007F7BC9">
      <w:pPr>
        <w:pStyle w:val="whitespace-normal"/>
        <w:numPr>
          <w:ilvl w:val="0"/>
          <w:numId w:val="56"/>
        </w:numPr>
      </w:pPr>
      <w:r>
        <w:t>Solve to find the values of the variable that cause the denominator to equal zero.</w:t>
      </w:r>
    </w:p>
    <w:p w14:paraId="48A0D8D7" w14:textId="77777777" w:rsidR="007F7BC9" w:rsidRDefault="007F7BC9" w:rsidP="007F7BC9">
      <w:pPr>
        <w:pStyle w:val="whitespace-normal"/>
        <w:numPr>
          <w:ilvl w:val="0"/>
          <w:numId w:val="56"/>
        </w:numPr>
      </w:pPr>
      <w:r>
        <w:t>The domain contains all real numbers except those found in Step 2.</w:t>
      </w:r>
    </w:p>
    <w:p w14:paraId="5DAB8393" w14:textId="77777777" w:rsidR="007F7BC9" w:rsidRDefault="00256731" w:rsidP="007F7BC9">
      <w:r>
        <w:rPr>
          <w:noProof/>
        </w:rPr>
        <w:pict w14:anchorId="0571C166">
          <v:rect id="_x0000_i1035" alt="" style="width:468pt;height:.05pt;mso-width-percent:0;mso-height-percent:0;mso-width-percent:0;mso-height-percent:0" o:hralign="center" o:hrstd="t" o:hr="t" fillcolor="#a0a0a0" stroked="f"/>
        </w:pict>
      </w:r>
    </w:p>
    <w:p w14:paraId="6838BC4A" w14:textId="77777777" w:rsidR="004671D6" w:rsidRDefault="007F7BC9" w:rsidP="007F7BC9">
      <w:pPr>
        <w:pStyle w:val="Heading3"/>
      </w:pPr>
      <w:r>
        <w:t>Example</w:t>
      </w:r>
    </w:p>
    <w:p w14:paraId="00B79E7F" w14:textId="79A33F1D" w:rsidR="004671D6" w:rsidRPr="004671D6" w:rsidRDefault="004671D6" w:rsidP="004671D6">
      <w:r>
        <w:t xml:space="preserve">Find the domain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x+3</m:t>
            </m:r>
          </m:num>
          <m:den>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-9</m:t>
            </m:r>
          </m:den>
        </m:f>
      </m:oMath>
    </w:p>
    <w:p w14:paraId="57D7921C" w14:textId="77777777" w:rsidR="004671D6" w:rsidRDefault="004671D6" w:rsidP="007F7BC9"/>
    <w:p w14:paraId="3F9A68CE" w14:textId="040D22C1" w:rsidR="007F7BC9" w:rsidRDefault="007F7BC9" w:rsidP="007F7BC9"/>
    <w:p w14:paraId="5A95BE81" w14:textId="77777777" w:rsidR="004671D6" w:rsidRDefault="004671D6" w:rsidP="007F7BC9"/>
    <w:p w14:paraId="21B37B6F" w14:textId="77777777" w:rsidR="007F7BC9" w:rsidRDefault="007F7BC9" w:rsidP="007F7BC9">
      <w:pPr>
        <w:pStyle w:val="Heading3"/>
      </w:pPr>
      <w:r>
        <w:t>Try It</w:t>
      </w:r>
    </w:p>
    <w:p w14:paraId="7EEEF8DB" w14:textId="4B668F37" w:rsidR="007F7BC9" w:rsidRDefault="004671D6" w:rsidP="004671D6">
      <w:r>
        <w:t xml:space="preserve">Find the domain of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30</m:t>
            </m:r>
          </m:num>
          <m:den>
            <m:r>
              <w:rPr>
                <w:rFonts w:ascii="Cambria Math" w:hAnsi="Cambria Math"/>
              </w:rPr>
              <m:t>11x-13</m:t>
            </m:r>
          </m:den>
        </m:f>
      </m:oMath>
      <w:r w:rsidR="007F7BC9">
        <w:t> </w:t>
      </w:r>
    </w:p>
    <w:p w14:paraId="30CDF2FA" w14:textId="77777777" w:rsidR="007F7BC9" w:rsidRDefault="007F7BC9" w:rsidP="007F7BC9">
      <w:pPr>
        <w:pStyle w:val="font-claude-response-body"/>
      </w:pPr>
      <w:r>
        <w:t> </w:t>
      </w:r>
    </w:p>
    <w:p w14:paraId="67EF3F9A" w14:textId="77777777" w:rsidR="007F7BC9" w:rsidRDefault="007F7BC9" w:rsidP="007F7BC9">
      <w:pPr>
        <w:pStyle w:val="font-claude-response-body"/>
      </w:pPr>
      <w:r>
        <w:t> </w:t>
      </w:r>
    </w:p>
    <w:p w14:paraId="6067EE87" w14:textId="0B335593" w:rsidR="007F7BC9" w:rsidRDefault="007F7BC9" w:rsidP="007F7BC9"/>
    <w:p w14:paraId="0E36AD5A" w14:textId="77777777" w:rsidR="007F7BC9" w:rsidRDefault="007F7BC9" w:rsidP="007F7BC9">
      <w:pPr>
        <w:pStyle w:val="Heading3"/>
      </w:pPr>
      <w:r>
        <w:t>Try It</w:t>
      </w:r>
    </w:p>
    <w:p w14:paraId="41FEF84C" w14:textId="007DB342" w:rsidR="004671D6" w:rsidRDefault="004671D6" w:rsidP="004671D6">
      <w:r>
        <w:t xml:space="preserve">Find the domain of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7x+17</m:t>
            </m:r>
          </m:num>
          <m:den>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r>
              <w:rPr>
                <w:rFonts w:ascii="Cambria Math" w:hAnsi="Cambria Math"/>
              </w:rPr>
              <m:t>1</m:t>
            </m:r>
            <m:r>
              <w:rPr>
                <w:rFonts w:ascii="Cambria Math" w:hAnsi="Cambria Math"/>
              </w:rPr>
              <m:t>2</m:t>
            </m:r>
            <m:r>
              <w:rPr>
                <w:rFonts w:ascii="Cambria Math" w:hAnsi="Cambria Math"/>
              </w:rPr>
              <m:t>x</m:t>
            </m:r>
            <m:r>
              <w:rPr>
                <w:rFonts w:ascii="Cambria Math" w:hAnsi="Cambria Math"/>
              </w:rPr>
              <m:t>+32</m:t>
            </m:r>
          </m:den>
        </m:f>
      </m:oMath>
      <w:r>
        <w:t> </w:t>
      </w:r>
    </w:p>
    <w:p w14:paraId="12FF9CF2" w14:textId="77777777" w:rsidR="007F7BC9" w:rsidRDefault="007F7BC9" w:rsidP="007F7BC9">
      <w:pPr>
        <w:pStyle w:val="font-claude-response-body"/>
      </w:pPr>
      <w:r>
        <w:t> </w:t>
      </w:r>
    </w:p>
    <w:p w14:paraId="7334B931" w14:textId="77777777" w:rsidR="007F7BC9" w:rsidRDefault="007F7BC9" w:rsidP="007F7BC9">
      <w:pPr>
        <w:pStyle w:val="font-claude-response-body"/>
      </w:pPr>
      <w:r>
        <w:t> </w:t>
      </w:r>
    </w:p>
    <w:p w14:paraId="48B17F5E" w14:textId="71529D07" w:rsidR="007F7BC9" w:rsidRDefault="007F7BC9" w:rsidP="007F7BC9"/>
    <w:p w14:paraId="5C7008A5" w14:textId="77777777" w:rsidR="007F7BC9" w:rsidRDefault="007F7BC9" w:rsidP="007F7BC9">
      <w:pPr>
        <w:pStyle w:val="Heading2"/>
      </w:pPr>
      <w:r>
        <w:lastRenderedPageBreak/>
        <w:t>Vertical Asymptotes</w:t>
      </w:r>
    </w:p>
    <w:p w14:paraId="5108976E" w14:textId="77777777" w:rsidR="007F7BC9" w:rsidRDefault="007F7BC9" w:rsidP="007F7BC9">
      <w:pPr>
        <w:pStyle w:val="Heading3"/>
      </w:pPr>
      <w:r>
        <w:t>Question Help: Identifying Vertical Asymptotes</w:t>
      </w:r>
    </w:p>
    <w:p w14:paraId="51A6299B" w14:textId="77777777" w:rsidR="007F7BC9" w:rsidRDefault="007F7BC9" w:rsidP="007F7BC9">
      <w:pPr>
        <w:pStyle w:val="whitespace-normal"/>
        <w:numPr>
          <w:ilvl w:val="0"/>
          <w:numId w:val="57"/>
        </w:numPr>
      </w:pPr>
      <w:r>
        <w:t>Factor the numerator and denominator.</w:t>
      </w:r>
    </w:p>
    <w:p w14:paraId="6E97068F" w14:textId="77777777" w:rsidR="007F7BC9" w:rsidRDefault="007F7BC9" w:rsidP="007F7BC9">
      <w:pPr>
        <w:pStyle w:val="whitespace-normal"/>
        <w:numPr>
          <w:ilvl w:val="0"/>
          <w:numId w:val="57"/>
        </w:numPr>
      </w:pPr>
      <w:r>
        <w:t>Note any restrictions in the domain of the function.</w:t>
      </w:r>
    </w:p>
    <w:p w14:paraId="32E38154" w14:textId="77777777" w:rsidR="007F7BC9" w:rsidRDefault="007F7BC9" w:rsidP="007F7BC9">
      <w:pPr>
        <w:pStyle w:val="whitespace-normal"/>
        <w:numPr>
          <w:ilvl w:val="0"/>
          <w:numId w:val="57"/>
        </w:numPr>
      </w:pPr>
      <w:r>
        <w:t>Reduce the expression by canceling common factors in the numerator and denominator.</w:t>
      </w:r>
    </w:p>
    <w:p w14:paraId="5CE54436" w14:textId="77777777" w:rsidR="007F7BC9" w:rsidRDefault="007F7BC9" w:rsidP="007F7BC9">
      <w:pPr>
        <w:pStyle w:val="whitespace-normal"/>
        <w:numPr>
          <w:ilvl w:val="0"/>
          <w:numId w:val="57"/>
        </w:numPr>
      </w:pPr>
      <w:r>
        <w:t xml:space="preserve">Note any values that cause the denominator to be zero in the simplified version. These are where the </w:t>
      </w:r>
      <w:r>
        <w:rPr>
          <w:rStyle w:val="Strong"/>
          <w:rFonts w:eastAsiaTheme="majorEastAsia"/>
        </w:rPr>
        <w:t>vertical asymptotes</w:t>
      </w:r>
      <w:r>
        <w:t xml:space="preserve"> occur.</w:t>
      </w:r>
    </w:p>
    <w:p w14:paraId="6276BD82" w14:textId="77777777" w:rsidR="007F7BC9" w:rsidRDefault="007F7BC9" w:rsidP="007F7BC9">
      <w:pPr>
        <w:pStyle w:val="whitespace-normal"/>
        <w:numPr>
          <w:ilvl w:val="0"/>
          <w:numId w:val="57"/>
        </w:numPr>
      </w:pPr>
      <w:r>
        <w:t xml:space="preserve">Note any restrictions where asymptotes do not occur. These are </w:t>
      </w:r>
      <w:r>
        <w:rPr>
          <w:rStyle w:val="Strong"/>
          <w:rFonts w:eastAsiaTheme="majorEastAsia"/>
        </w:rPr>
        <w:t>removable discontinuities</w:t>
      </w:r>
      <w:r>
        <w:t>.</w:t>
      </w:r>
    </w:p>
    <w:p w14:paraId="005101AB" w14:textId="77777777" w:rsidR="007F7BC9" w:rsidRDefault="00256731" w:rsidP="007F7BC9">
      <w:r>
        <w:rPr>
          <w:noProof/>
        </w:rPr>
        <w:pict w14:anchorId="3C5273BA">
          <v:rect id="_x0000_i1034" alt="" style="width:468pt;height:.05pt;mso-width-percent:0;mso-height-percent:0;mso-width-percent:0;mso-height-percent:0" o:hralign="center" o:hrstd="t" o:hr="t" fillcolor="#a0a0a0" stroked="f"/>
        </w:pict>
      </w:r>
    </w:p>
    <w:p w14:paraId="1C00C97F" w14:textId="77777777" w:rsidR="004671D6" w:rsidRDefault="007F7BC9" w:rsidP="007F7BC9">
      <w:pPr>
        <w:pStyle w:val="Heading3"/>
      </w:pPr>
      <w:r>
        <w:t>Example</w:t>
      </w:r>
    </w:p>
    <w:p w14:paraId="352DA4AA" w14:textId="7DD1CEA1" w:rsidR="004671D6" w:rsidRPr="004671D6" w:rsidRDefault="004671D6" w:rsidP="004671D6">
      <w:r>
        <w:t xml:space="preserve">Find the vertical asymptote and the domain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x+3</m:t>
            </m:r>
          </m:num>
          <m:den>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-9</m:t>
            </m:r>
          </m:den>
        </m:f>
      </m:oMath>
    </w:p>
    <w:p w14:paraId="66F565F7" w14:textId="77777777" w:rsidR="004671D6" w:rsidRDefault="004671D6" w:rsidP="007F7BC9"/>
    <w:p w14:paraId="446D191E" w14:textId="77777777" w:rsidR="004671D6" w:rsidRDefault="004671D6" w:rsidP="007F7BC9"/>
    <w:p w14:paraId="72445F11" w14:textId="77777777" w:rsidR="004671D6" w:rsidRDefault="004671D6" w:rsidP="007F7BC9"/>
    <w:p w14:paraId="508057D0" w14:textId="77777777" w:rsidR="004671D6" w:rsidRDefault="004671D6" w:rsidP="007F7BC9"/>
    <w:p w14:paraId="62C2EAF9" w14:textId="77777777" w:rsidR="004671D6" w:rsidRDefault="004671D6" w:rsidP="007F7BC9"/>
    <w:p w14:paraId="4DE6473F" w14:textId="6ABD440C" w:rsidR="007F7BC9" w:rsidRDefault="007F7BC9" w:rsidP="007F7BC9"/>
    <w:p w14:paraId="66B58F65" w14:textId="77777777" w:rsidR="007F7BC9" w:rsidRDefault="007F7BC9" w:rsidP="007F7BC9">
      <w:pPr>
        <w:pStyle w:val="Heading3"/>
      </w:pPr>
      <w:r>
        <w:t>Key Takeaway: Removable Discontinuities</w:t>
      </w:r>
    </w:p>
    <w:p w14:paraId="5E4B0782" w14:textId="610B5CAB" w:rsidR="007F7BC9" w:rsidRDefault="007F7BC9" w:rsidP="007F7BC9">
      <w:pPr>
        <w:pStyle w:val="font-claude-response-body"/>
      </w:pPr>
      <w:r>
        <w:t xml:space="preserve">A </w:t>
      </w:r>
      <w:r>
        <w:rPr>
          <w:rStyle w:val="Strong"/>
          <w:rFonts w:eastAsiaTheme="majorEastAsia"/>
        </w:rPr>
        <w:t>removable discontinuity</w:t>
      </w:r>
      <w:r>
        <w:t xml:space="preserve"> (hole) occurs in the graph of a rational function at x = a if a is a zero for a factor in the denominator that is </w:t>
      </w:r>
      <w:r>
        <w:rPr>
          <w:rStyle w:val="Strong"/>
          <w:rFonts w:eastAsiaTheme="majorEastAsia"/>
        </w:rPr>
        <w:t>common with a factor in the numerator</w:t>
      </w:r>
      <w:r>
        <w:t>.</w:t>
      </w:r>
    </w:p>
    <w:p w14:paraId="5E9DC95C" w14:textId="77777777" w:rsidR="004671D6" w:rsidRDefault="007F7BC9" w:rsidP="007F7BC9">
      <w:pPr>
        <w:pStyle w:val="font-claude-response-body"/>
      </w:pPr>
      <w:r>
        <w:t xml:space="preserve">To find it: </w:t>
      </w:r>
    </w:p>
    <w:p w14:paraId="294EA0B5" w14:textId="77777777" w:rsidR="004671D6" w:rsidRDefault="004671D6" w:rsidP="007F7BC9">
      <w:pPr>
        <w:pStyle w:val="font-claude-response-body"/>
      </w:pPr>
    </w:p>
    <w:p w14:paraId="40896444" w14:textId="77777777" w:rsidR="004671D6" w:rsidRDefault="004671D6" w:rsidP="007F7BC9">
      <w:pPr>
        <w:pStyle w:val="font-claude-response-body"/>
      </w:pPr>
    </w:p>
    <w:p w14:paraId="123A487E" w14:textId="77777777" w:rsidR="004671D6" w:rsidRDefault="004671D6" w:rsidP="007F7BC9">
      <w:pPr>
        <w:pStyle w:val="font-claude-response-body"/>
      </w:pPr>
    </w:p>
    <w:p w14:paraId="67FE63AA" w14:textId="71D84E21" w:rsidR="007F7BC9" w:rsidRDefault="007F7BC9" w:rsidP="007F7BC9">
      <w:pPr>
        <w:pStyle w:val="font-claude-response-body"/>
      </w:pPr>
      <w:r>
        <w:t>If the multiplicity of this factor is greater in the denominator, there is still a vertical asymptote at that value instead.</w:t>
      </w:r>
    </w:p>
    <w:p w14:paraId="378EEFC8" w14:textId="77777777" w:rsidR="004671D6" w:rsidRDefault="004671D6" w:rsidP="007F7BC9">
      <w:pPr>
        <w:pStyle w:val="font-claude-response-body"/>
        <w:rPr>
          <w:rStyle w:val="Strong"/>
          <w:rFonts w:eastAsiaTheme="majorEastAsia"/>
        </w:rPr>
      </w:pPr>
    </w:p>
    <w:p w14:paraId="34DCA95D" w14:textId="77777777" w:rsidR="004671D6" w:rsidRDefault="007F7BC9" w:rsidP="007F7BC9">
      <w:pPr>
        <w:pStyle w:val="Heading3"/>
      </w:pPr>
      <w:r>
        <w:lastRenderedPageBreak/>
        <w:t>Example</w:t>
      </w:r>
    </w:p>
    <w:p w14:paraId="6F8A787C" w14:textId="3F763987" w:rsidR="004671D6" w:rsidRPr="004671D6" w:rsidRDefault="004671D6" w:rsidP="004671D6">
      <w:r>
        <w:t xml:space="preserve">Find the removable discontinuities of the graph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m:t>
            </m:r>
          </m:num>
          <m:den>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-2x-3</m:t>
            </m:r>
          </m:den>
        </m:f>
      </m:oMath>
    </w:p>
    <w:p w14:paraId="388BB3CD" w14:textId="77777777" w:rsidR="004671D6" w:rsidRDefault="004671D6" w:rsidP="004671D6">
      <w:pPr>
        <w:pStyle w:val="Heading3"/>
      </w:pPr>
    </w:p>
    <w:p w14:paraId="752EF0E3" w14:textId="77777777" w:rsidR="004671D6" w:rsidRPr="004671D6" w:rsidRDefault="004671D6" w:rsidP="004671D6"/>
    <w:p w14:paraId="002F385C" w14:textId="77777777" w:rsidR="004671D6" w:rsidRDefault="004671D6" w:rsidP="004671D6">
      <w:pPr>
        <w:pStyle w:val="Heading3"/>
      </w:pPr>
    </w:p>
    <w:p w14:paraId="295407BE" w14:textId="77777777" w:rsidR="004671D6" w:rsidRDefault="004671D6" w:rsidP="004671D6">
      <w:pPr>
        <w:pStyle w:val="Heading3"/>
      </w:pPr>
    </w:p>
    <w:p w14:paraId="19613E36" w14:textId="77777777" w:rsidR="004671D6" w:rsidRDefault="004671D6" w:rsidP="004671D6">
      <w:pPr>
        <w:pStyle w:val="Heading3"/>
      </w:pPr>
      <w:r>
        <w:t>Example</w:t>
      </w:r>
    </w:p>
    <w:p w14:paraId="02A06EBB" w14:textId="6920CAE3" w:rsidR="004671D6" w:rsidRDefault="004671D6" w:rsidP="004671D6">
      <w:r>
        <w:t xml:space="preserve">Find the vertical asymptotes and removable discontinuities of the graph of </w:t>
      </w:r>
    </w:p>
    <w:p w14:paraId="2763967D" w14:textId="1F081FC7" w:rsidR="004671D6" w:rsidRPr="004671D6" w:rsidRDefault="004671D6" w:rsidP="004671D6">
      <m:oMathPara>
        <m:oMath>
          <m:r>
            <w:rPr>
              <w:rFonts w:ascii="Cambria Math" w:hAnsi="Cambria Math"/>
            </w:rPr>
            <m:t>k</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x-2</m:t>
              </m:r>
            </m:num>
            <m:den>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den>
          </m:f>
        </m:oMath>
      </m:oMathPara>
    </w:p>
    <w:p w14:paraId="3BB9D504" w14:textId="77777777" w:rsidR="004671D6" w:rsidRDefault="004671D6" w:rsidP="004671D6">
      <w:pPr>
        <w:pStyle w:val="Heading3"/>
      </w:pPr>
    </w:p>
    <w:p w14:paraId="6F24FF34" w14:textId="77777777" w:rsidR="004671D6" w:rsidRDefault="004671D6" w:rsidP="004671D6">
      <w:pPr>
        <w:pStyle w:val="Heading3"/>
      </w:pPr>
    </w:p>
    <w:p w14:paraId="71104539" w14:textId="632DCD2C" w:rsidR="007F7BC9" w:rsidRDefault="007F7BC9" w:rsidP="004671D6">
      <w:pPr>
        <w:pStyle w:val="Heading3"/>
      </w:pPr>
      <w:r>
        <w:t>Try It</w:t>
      </w:r>
    </w:p>
    <w:p w14:paraId="586C35CD" w14:textId="1088086E" w:rsidR="004671D6" w:rsidRDefault="004671D6" w:rsidP="004671D6">
      <w:r>
        <w:t>Consider the rational function:</w:t>
      </w:r>
    </w:p>
    <w:p w14:paraId="28A1C9CB" w14:textId="460F05E3" w:rsidR="004671D6" w:rsidRPr="004671D6" w:rsidRDefault="004671D6" w:rsidP="004671D6">
      <w:p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-28(x+60)(x+5)</m:t>
              </m:r>
            </m:num>
            <m:den>
              <m:r>
                <w:rPr>
                  <w:rFonts w:ascii="Cambria Math" w:hAnsi="Cambria Math"/>
                </w:rPr>
                <m:t>(x+42)(x+27)(x+68)</m:t>
              </m:r>
            </m:den>
          </m:f>
        </m:oMath>
      </m:oMathPara>
    </w:p>
    <w:p w14:paraId="079892FF" w14:textId="2F1172BA" w:rsidR="004671D6" w:rsidRDefault="004671D6" w:rsidP="004671D6">
      <w:pPr>
        <w:pStyle w:val="ListParagraph"/>
        <w:numPr>
          <w:ilvl w:val="0"/>
          <w:numId w:val="77"/>
        </w:numPr>
      </w:pPr>
      <w:r>
        <w:t>List all the values of x where the function has a removable discontinuity</w:t>
      </w:r>
    </w:p>
    <w:p w14:paraId="2CB7BF93" w14:textId="77777777" w:rsidR="004671D6" w:rsidRDefault="004671D6" w:rsidP="004671D6">
      <w:pPr>
        <w:pStyle w:val="ListParagraph"/>
      </w:pPr>
    </w:p>
    <w:p w14:paraId="6778C6D3" w14:textId="77777777" w:rsidR="004671D6" w:rsidRDefault="004671D6" w:rsidP="004671D6">
      <w:pPr>
        <w:pStyle w:val="ListParagraph"/>
      </w:pPr>
    </w:p>
    <w:p w14:paraId="65408716" w14:textId="6786ED5E" w:rsidR="004671D6" w:rsidRDefault="004671D6" w:rsidP="004671D6">
      <w:pPr>
        <w:pStyle w:val="ListParagraph"/>
        <w:numPr>
          <w:ilvl w:val="0"/>
          <w:numId w:val="77"/>
        </w:numPr>
      </w:pPr>
      <w:r>
        <w:t>List all values of x where the function has a vertical asymptote.</w:t>
      </w:r>
    </w:p>
    <w:p w14:paraId="3A9F2D54" w14:textId="77777777" w:rsidR="004671D6" w:rsidRDefault="004671D6" w:rsidP="004671D6"/>
    <w:p w14:paraId="40703DB6" w14:textId="77777777" w:rsidR="004671D6" w:rsidRPr="004671D6" w:rsidRDefault="004671D6" w:rsidP="004671D6"/>
    <w:p w14:paraId="5BE052C5" w14:textId="77777777" w:rsidR="007F7BC9" w:rsidRDefault="007F7BC9" w:rsidP="007F7BC9">
      <w:pPr>
        <w:pStyle w:val="Heading3"/>
      </w:pPr>
      <w:r>
        <w:t>Try It</w:t>
      </w:r>
    </w:p>
    <w:p w14:paraId="65739194" w14:textId="2283D8E3" w:rsidR="004671D6" w:rsidRPr="004671D6" w:rsidRDefault="004671D6" w:rsidP="004671D6">
      <w:r>
        <w:t xml:space="preserve">Describe the holes of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-9x+8</m:t>
            </m:r>
          </m:num>
          <m:den>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-12x+32</m:t>
            </m:r>
          </m:den>
        </m:f>
      </m:oMath>
    </w:p>
    <w:p w14:paraId="3656CBD3" w14:textId="77777777" w:rsidR="007F7BC9" w:rsidRDefault="007F7BC9" w:rsidP="007F7BC9">
      <w:pPr>
        <w:pStyle w:val="font-claude-response-body"/>
      </w:pPr>
      <w:r>
        <w:t> </w:t>
      </w:r>
    </w:p>
    <w:p w14:paraId="3BB67527" w14:textId="1525C017" w:rsidR="007F7BC9" w:rsidRDefault="007F7BC9" w:rsidP="004671D6">
      <w:pPr>
        <w:pStyle w:val="font-claude-response-body"/>
      </w:pPr>
      <w:r>
        <w:t> </w:t>
      </w:r>
    </w:p>
    <w:p w14:paraId="61B94031" w14:textId="77777777" w:rsidR="007F7BC9" w:rsidRDefault="007F7BC9" w:rsidP="007F7BC9">
      <w:pPr>
        <w:pStyle w:val="Heading2"/>
      </w:pPr>
      <w:r>
        <w:lastRenderedPageBreak/>
        <w:t>Horizontal and Slant Asymptotes</w:t>
      </w:r>
    </w:p>
    <w:p w14:paraId="33CCE034" w14:textId="77777777" w:rsidR="007F7BC9" w:rsidRDefault="007F7BC9" w:rsidP="007F7BC9">
      <w:pPr>
        <w:pStyle w:val="font-claude-response-body"/>
      </w:pPr>
      <w:r>
        <w:t xml:space="preserve">The horizontal asymptote of a rational function depends on the </w:t>
      </w:r>
      <w:r>
        <w:rPr>
          <w:rStyle w:val="Strong"/>
          <w:rFonts w:eastAsiaTheme="majorEastAsia"/>
        </w:rPr>
        <w:t>degrees</w:t>
      </w:r>
      <w:r>
        <w:t xml:space="preserve"> of the numerator and denominator.</w:t>
      </w:r>
    </w:p>
    <w:p w14:paraId="55C1EE53" w14:textId="33935F88" w:rsidR="007F7BC9" w:rsidRDefault="007F7BC9" w:rsidP="007F7BC9">
      <w:pPr>
        <w:pStyle w:val="font-claude-response-body"/>
      </w:pPr>
      <w:r>
        <w:rPr>
          <w:rStyle w:val="Strong"/>
          <w:rFonts w:eastAsiaTheme="majorEastAsia"/>
        </w:rPr>
        <w:t>Case 1:</w:t>
      </w:r>
      <w:r>
        <w:t xml:space="preserve"> Degree of numerator </w:t>
      </w:r>
      <w:r>
        <w:rPr>
          <w:rStyle w:val="Strong"/>
          <w:rFonts w:eastAsiaTheme="majorEastAsia"/>
        </w:rPr>
        <w:t>&lt;</w:t>
      </w:r>
      <w:r>
        <w:t xml:space="preserve"> degree of denominator → horizontal asymptote at y = 0</w:t>
      </w:r>
    </w:p>
    <w:p w14:paraId="7D6DFA2E" w14:textId="32D70A97" w:rsidR="002A4818" w:rsidRDefault="002A4818" w:rsidP="002A4818">
      <w:pPr>
        <w:pStyle w:val="Heading3"/>
      </w:pPr>
      <w:r>
        <w:t>Example</w:t>
      </w:r>
    </w:p>
    <w:p w14:paraId="5B129DFE" w14:textId="1BA7DC22" w:rsidR="002A4818" w:rsidRPr="002A4818" w:rsidRDefault="002A4818" w:rsidP="002A4818">
      <w:pPr>
        <w:rPr>
          <w:rFonts w:eastAsiaTheme="majorEastAsia" w:cstheme="majorBidi"/>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4x+2</m:t>
              </m:r>
            </m:num>
            <m:den>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+4x-5</m:t>
              </m:r>
            </m:den>
          </m:f>
        </m:oMath>
      </m:oMathPara>
    </w:p>
    <w:p w14:paraId="4AB55C48" w14:textId="77777777" w:rsidR="002A4818" w:rsidRDefault="002A4818" w:rsidP="002A4818">
      <w:pPr>
        <w:rPr>
          <w:rFonts w:eastAsiaTheme="majorEastAsia" w:cstheme="majorBidi"/>
        </w:rPr>
      </w:pPr>
    </w:p>
    <w:p w14:paraId="48826122" w14:textId="77777777" w:rsidR="002A4818" w:rsidRDefault="002A4818" w:rsidP="002A4818">
      <w:pPr>
        <w:rPr>
          <w:rFonts w:eastAsiaTheme="majorEastAsia" w:cstheme="majorBidi"/>
        </w:rPr>
      </w:pPr>
    </w:p>
    <w:p w14:paraId="29917BB3" w14:textId="77777777" w:rsidR="002A4818" w:rsidRDefault="002A4818" w:rsidP="002A4818">
      <w:pPr>
        <w:rPr>
          <w:rFonts w:eastAsiaTheme="majorEastAsia" w:cstheme="majorBidi"/>
        </w:rPr>
      </w:pPr>
    </w:p>
    <w:p w14:paraId="286250C7" w14:textId="77777777" w:rsidR="002A4818" w:rsidRDefault="002A4818" w:rsidP="002A4818">
      <w:pPr>
        <w:rPr>
          <w:rFonts w:eastAsiaTheme="majorEastAsia" w:cstheme="majorBidi"/>
        </w:rPr>
      </w:pPr>
    </w:p>
    <w:p w14:paraId="441432CE" w14:textId="77777777" w:rsidR="002A4818" w:rsidRPr="002A4818" w:rsidRDefault="002A4818" w:rsidP="002A4818">
      <w:pPr>
        <w:rPr>
          <w:rFonts w:eastAsiaTheme="majorEastAsia" w:cstheme="majorBidi"/>
        </w:rPr>
      </w:pPr>
    </w:p>
    <w:p w14:paraId="0BE0D247" w14:textId="77777777" w:rsidR="007F7BC9" w:rsidRDefault="007F7BC9" w:rsidP="007F7BC9">
      <w:pPr>
        <w:pStyle w:val="font-claude-response-body"/>
      </w:pPr>
      <w:r>
        <w:rPr>
          <w:rStyle w:val="Strong"/>
          <w:rFonts w:eastAsiaTheme="majorEastAsia"/>
        </w:rPr>
        <w:t>Case 2:</w:t>
      </w:r>
      <w:r>
        <w:t xml:space="preserve"> Degree of numerator </w:t>
      </w:r>
      <w:r>
        <w:rPr>
          <w:rStyle w:val="Strong"/>
          <w:rFonts w:eastAsiaTheme="majorEastAsia"/>
        </w:rPr>
        <w:t>&gt;</w:t>
      </w:r>
      <w:r>
        <w:t xml:space="preserve"> degree of denominator by one → </w:t>
      </w:r>
      <w:r>
        <w:rPr>
          <w:rStyle w:val="Strong"/>
          <w:rFonts w:eastAsiaTheme="majorEastAsia"/>
        </w:rPr>
        <w:t>no</w:t>
      </w:r>
      <w:r>
        <w:t xml:space="preserve"> horizontal asymptote; </w:t>
      </w:r>
      <w:r>
        <w:rPr>
          <w:rStyle w:val="Strong"/>
          <w:rFonts w:eastAsiaTheme="majorEastAsia"/>
        </w:rPr>
        <w:t>slant asymptote</w:t>
      </w:r>
      <w:r>
        <w:t xml:space="preserve"> exists. Use polynomial long division to find the equation of the slant asymptote (the quotient, without the remainder).</w:t>
      </w:r>
    </w:p>
    <w:p w14:paraId="0530B79B" w14:textId="47E879D1" w:rsidR="002A4818" w:rsidRDefault="002A4818" w:rsidP="002A4818">
      <w:pPr>
        <w:pStyle w:val="Heading3"/>
      </w:pPr>
      <w:r>
        <w:t>Example</w:t>
      </w:r>
    </w:p>
    <w:p w14:paraId="24DB38F7" w14:textId="6605A55E" w:rsidR="002A4818" w:rsidRPr="002A4818" w:rsidRDefault="002A4818" w:rsidP="007F7BC9">
      <w:pPr>
        <w:pStyle w:val="font-claude-response-body"/>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-2x+1</m:t>
              </m:r>
            </m:num>
            <m:den>
              <m:r>
                <w:rPr>
                  <w:rFonts w:ascii="Cambria Math" w:hAnsi="Cambria Math"/>
                </w:rPr>
                <m:t>x-1</m:t>
              </m:r>
            </m:den>
          </m:f>
        </m:oMath>
      </m:oMathPara>
    </w:p>
    <w:p w14:paraId="660975A8" w14:textId="77777777" w:rsidR="002A4818" w:rsidRDefault="002A4818" w:rsidP="007F7BC9">
      <w:pPr>
        <w:pStyle w:val="font-claude-response-body"/>
      </w:pPr>
    </w:p>
    <w:p w14:paraId="063967EE" w14:textId="77777777" w:rsidR="002A4818" w:rsidRDefault="002A4818" w:rsidP="007F7BC9">
      <w:pPr>
        <w:pStyle w:val="font-claude-response-body"/>
      </w:pPr>
    </w:p>
    <w:p w14:paraId="46D88EEB" w14:textId="77777777" w:rsidR="002A4818" w:rsidRDefault="002A4818" w:rsidP="007F7BC9">
      <w:pPr>
        <w:pStyle w:val="font-claude-response-body"/>
      </w:pPr>
    </w:p>
    <w:p w14:paraId="13195B55" w14:textId="77777777" w:rsidR="002A4818" w:rsidRDefault="002A4818" w:rsidP="007F7BC9">
      <w:pPr>
        <w:pStyle w:val="font-claude-response-body"/>
      </w:pPr>
    </w:p>
    <w:p w14:paraId="578B06A9" w14:textId="77777777" w:rsidR="002A4818" w:rsidRDefault="002A4818" w:rsidP="007F7BC9">
      <w:pPr>
        <w:pStyle w:val="font-claude-response-body"/>
      </w:pPr>
    </w:p>
    <w:p w14:paraId="7B1E2B24" w14:textId="77777777" w:rsidR="002A4818" w:rsidRDefault="002A4818" w:rsidP="007F7BC9">
      <w:pPr>
        <w:pStyle w:val="font-claude-response-body"/>
      </w:pPr>
    </w:p>
    <w:p w14:paraId="4AEFA564" w14:textId="77777777" w:rsidR="007F7BC9" w:rsidRDefault="007F7BC9" w:rsidP="007F7BC9">
      <w:pPr>
        <w:pStyle w:val="font-claude-response-body"/>
      </w:pPr>
      <w:r>
        <w:t>If the degree of the numerator is greater than the degree of the denominator by more than one, the end behavior will mimic the graph of the reduced ratio of leading terms.</w:t>
      </w:r>
    </w:p>
    <w:p w14:paraId="66A8BEA0" w14:textId="23C61C70" w:rsidR="007F7BC9" w:rsidRDefault="007F7BC9" w:rsidP="007F7BC9">
      <w:pPr>
        <w:pStyle w:val="font-claude-response-body"/>
      </w:pPr>
      <w:r>
        <w:rPr>
          <w:rStyle w:val="Strong"/>
          <w:rFonts w:eastAsiaTheme="majorEastAsia"/>
        </w:rPr>
        <w:lastRenderedPageBreak/>
        <w:t>Case 3:</w:t>
      </w:r>
      <w:r>
        <w:t xml:space="preserve"> Degree of numerator </w:t>
      </w:r>
      <w:r>
        <w:rPr>
          <w:rStyle w:val="Strong"/>
          <w:rFonts w:eastAsiaTheme="majorEastAsia"/>
        </w:rPr>
        <w:t>=</w:t>
      </w:r>
      <w:r>
        <w:t xml:space="preserve"> degree of denominator → horizontal asymptote at </w:t>
      </w:r>
      <m:oMath>
        <m:r>
          <w:rPr>
            <w:rFonts w:ascii="Cambria Math" w:hAnsi="Cambria Math"/>
          </w:rPr>
          <m:t>y=</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n</m:t>
                </m:r>
              </m:sub>
            </m:sSub>
          </m:num>
          <m:den>
            <m:sSub>
              <m:sSubPr>
                <m:ctrlPr>
                  <w:rPr>
                    <w:rFonts w:ascii="Cambria Math" w:hAnsi="Cambria Math"/>
                    <w:i/>
                  </w:rPr>
                </m:ctrlPr>
              </m:sSubPr>
              <m:e>
                <m:r>
                  <w:rPr>
                    <w:rFonts w:ascii="Cambria Math" w:hAnsi="Cambria Math"/>
                  </w:rPr>
                  <m:t>b</m:t>
                </m:r>
              </m:e>
              <m:sub>
                <m:r>
                  <w:rPr>
                    <w:rFonts w:ascii="Cambria Math" w:hAnsi="Cambria Math"/>
                  </w:rPr>
                  <m:t>n</m:t>
                </m:r>
              </m:sub>
            </m:sSub>
          </m:den>
        </m:f>
      </m:oMath>
      <w:r w:rsidR="002A4818">
        <w:t xml:space="preserve"> </w:t>
      </w:r>
      <w:r>
        <w:t>(ratio of leading coefficients)</w:t>
      </w:r>
      <w:r w:rsidR="002A4818">
        <w:t>.</w:t>
      </w:r>
    </w:p>
    <w:p w14:paraId="13D074C4" w14:textId="45DB5263" w:rsidR="002A4818" w:rsidRDefault="002A4818" w:rsidP="002A4818">
      <w:pPr>
        <w:pStyle w:val="Heading3"/>
      </w:pPr>
      <w:r>
        <w:t>Example</w:t>
      </w:r>
    </w:p>
    <w:p w14:paraId="00CF7E15" w14:textId="5E37778B" w:rsidR="002A4818" w:rsidRPr="002A4818" w:rsidRDefault="002A4818" w:rsidP="002A4818">
      <w:pPr>
        <w:rPr>
          <w:rFonts w:eastAsiaTheme="majorEastAsia" w:cstheme="majorBidi"/>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m:t>
              </m:r>
            </m:num>
            <m:den>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+4x-5</m:t>
              </m:r>
            </m:den>
          </m:f>
        </m:oMath>
      </m:oMathPara>
    </w:p>
    <w:p w14:paraId="68446D0D" w14:textId="77777777" w:rsidR="002A4818" w:rsidRDefault="002A4818" w:rsidP="002A4818">
      <w:pPr>
        <w:rPr>
          <w:rFonts w:eastAsiaTheme="majorEastAsia" w:cstheme="majorBidi"/>
        </w:rPr>
      </w:pPr>
    </w:p>
    <w:p w14:paraId="0A60DEEA" w14:textId="77777777" w:rsidR="002A4818" w:rsidRDefault="002A4818" w:rsidP="002A4818">
      <w:pPr>
        <w:rPr>
          <w:rFonts w:eastAsiaTheme="majorEastAsia" w:cstheme="majorBidi"/>
        </w:rPr>
      </w:pPr>
    </w:p>
    <w:p w14:paraId="5BBFE026" w14:textId="77777777" w:rsidR="002A4818" w:rsidRDefault="002A4818" w:rsidP="002A4818">
      <w:pPr>
        <w:rPr>
          <w:rFonts w:eastAsiaTheme="majorEastAsia" w:cstheme="majorBidi"/>
        </w:rPr>
      </w:pPr>
    </w:p>
    <w:p w14:paraId="06148D64" w14:textId="77777777" w:rsidR="002A4818" w:rsidRDefault="002A4818" w:rsidP="002A4818">
      <w:pPr>
        <w:rPr>
          <w:rFonts w:eastAsiaTheme="majorEastAsia" w:cstheme="majorBidi"/>
        </w:rPr>
      </w:pPr>
    </w:p>
    <w:p w14:paraId="33C68BA6" w14:textId="77777777" w:rsidR="002A4818" w:rsidRPr="002A4818" w:rsidRDefault="002A4818" w:rsidP="002A4818">
      <w:pPr>
        <w:rPr>
          <w:rFonts w:eastAsiaTheme="majorEastAsia" w:cstheme="majorBidi"/>
        </w:rPr>
      </w:pPr>
    </w:p>
    <w:p w14:paraId="47901590" w14:textId="77777777" w:rsidR="002A4818" w:rsidRDefault="007F7BC9" w:rsidP="007F7BC9">
      <w:pPr>
        <w:pStyle w:val="font-claude-response-body"/>
        <w:rPr>
          <w:rStyle w:val="Strong"/>
          <w:rFonts w:eastAsiaTheme="majorEastAsia"/>
        </w:rPr>
      </w:pPr>
      <w:r>
        <w:rPr>
          <w:rStyle w:val="Strong"/>
          <w:rFonts w:eastAsiaTheme="majorEastAsia"/>
        </w:rPr>
        <w:t>Pro Tip</w:t>
      </w:r>
    </w:p>
    <w:p w14:paraId="72A5DD09" w14:textId="4F02ABE6" w:rsidR="007F7BC9" w:rsidRDefault="007F7BC9" w:rsidP="007F7BC9">
      <w:pPr>
        <w:pStyle w:val="font-claude-response-body"/>
      </w:pPr>
      <w:r>
        <w:t xml:space="preserve">The graph of a rational function may </w:t>
      </w:r>
      <w:r>
        <w:rPr>
          <w:rStyle w:val="Strong"/>
          <w:rFonts w:eastAsiaTheme="majorEastAsia"/>
        </w:rPr>
        <w:t>cross</w:t>
      </w:r>
      <w:r>
        <w:t xml:space="preserve"> a horizontal or slant </w:t>
      </w:r>
      <w:r w:rsidR="002A4818">
        <w:t>asymptote but</w:t>
      </w:r>
      <w:r>
        <w:t xml:space="preserve"> will </w:t>
      </w:r>
      <w:r>
        <w:rPr>
          <w:rStyle w:val="Strong"/>
          <w:rFonts w:eastAsiaTheme="majorEastAsia"/>
        </w:rPr>
        <w:t>never cross</w:t>
      </w:r>
      <w:r>
        <w:t xml:space="preserve"> a vertical asymptote. A rational function will have at most </w:t>
      </w:r>
      <w:r>
        <w:rPr>
          <w:rStyle w:val="Strong"/>
          <w:rFonts w:eastAsiaTheme="majorEastAsia"/>
        </w:rPr>
        <w:t>one</w:t>
      </w:r>
      <w:r>
        <w:t xml:space="preserve"> horizontal or slant asymptote.</w:t>
      </w:r>
    </w:p>
    <w:p w14:paraId="54D68A5E" w14:textId="77777777" w:rsidR="007F7BC9" w:rsidRDefault="00256731" w:rsidP="007F7BC9">
      <w:r>
        <w:rPr>
          <w:noProof/>
        </w:rPr>
        <w:pict w14:anchorId="131BD907">
          <v:rect id="_x0000_i1033" alt="" style="width:468pt;height:.05pt;mso-width-percent:0;mso-height-percent:0;mso-width-percent:0;mso-height-percent:0" o:hralign="center" o:hrstd="t" o:hr="t" fillcolor="#a0a0a0" stroked="f"/>
        </w:pict>
      </w:r>
    </w:p>
    <w:p w14:paraId="1730E9CC" w14:textId="77777777" w:rsidR="002A4818" w:rsidRDefault="007F7BC9" w:rsidP="007F7BC9">
      <w:pPr>
        <w:pStyle w:val="Heading3"/>
      </w:pPr>
      <w:r>
        <w:t>Example</w:t>
      </w:r>
    </w:p>
    <w:p w14:paraId="11652D0F" w14:textId="1F304480" w:rsidR="002A4818" w:rsidRDefault="002A4818" w:rsidP="002A4818">
      <w:pPr>
        <w:rPr>
          <w:rFonts w:eastAsiaTheme="minorEastAsia"/>
        </w:rPr>
      </w:pPr>
      <w:r>
        <w:t xml:space="preserve">You’ll need to graph the rational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a</m:t>
                </m:r>
              </m:sup>
            </m:sSup>
            <m:r>
              <w:rPr>
                <w:rFonts w:ascii="Cambria Math" w:hAnsi="Cambria Math"/>
              </w:rPr>
              <m:t>+2</m:t>
            </m:r>
          </m:num>
          <m:den>
            <m:sSup>
              <m:sSupPr>
                <m:ctrlPr>
                  <w:rPr>
                    <w:rFonts w:ascii="Cambria Math" w:hAnsi="Cambria Math"/>
                    <w:i/>
                  </w:rPr>
                </m:ctrlPr>
              </m:sSupPr>
              <m:e>
                <m:r>
                  <w:rPr>
                    <w:rFonts w:ascii="Cambria Math" w:hAnsi="Cambria Math"/>
                  </w:rPr>
                  <m:t>x</m:t>
                </m:r>
              </m:e>
              <m:sup>
                <m:r>
                  <w:rPr>
                    <w:rFonts w:ascii="Cambria Math" w:hAnsi="Cambria Math"/>
                  </w:rPr>
                  <m:t>b</m:t>
                </m:r>
              </m:sup>
            </m:sSup>
            <m:r>
              <w:rPr>
                <w:rFonts w:ascii="Cambria Math" w:hAnsi="Cambria Math"/>
              </w:rPr>
              <m:t>+2x-3</m:t>
            </m:r>
          </m:den>
        </m:f>
      </m:oMath>
      <w:r>
        <w:rPr>
          <w:rFonts w:eastAsiaTheme="minorEastAsia"/>
        </w:rPr>
        <w:t xml:space="preserve"> using an online graphing calculator.</w:t>
      </w:r>
    </w:p>
    <w:p w14:paraId="0F236884" w14:textId="5C77EF36" w:rsidR="002A4818" w:rsidRDefault="002A4818" w:rsidP="002A4818">
      <w:pPr>
        <w:rPr>
          <w:rFonts w:eastAsiaTheme="minorEastAsia"/>
        </w:rPr>
      </w:pPr>
      <w:r>
        <w:rPr>
          <w:rFonts w:eastAsiaTheme="minorEastAsia"/>
        </w:rPr>
        <w:t>Adjust the a and b values to obtain the following asymptotes:</w:t>
      </w:r>
    </w:p>
    <w:p w14:paraId="18946EDE" w14:textId="352975DC" w:rsidR="002A4818" w:rsidRDefault="002A4818" w:rsidP="002A4818">
      <w:pPr>
        <w:pStyle w:val="ListParagraph"/>
        <w:numPr>
          <w:ilvl w:val="0"/>
          <w:numId w:val="78"/>
        </w:numPr>
        <w:spacing w:line="480" w:lineRule="auto"/>
      </w:pPr>
      <w:r>
        <w:t>A slant asymptote</w:t>
      </w:r>
      <w:r>
        <w:tab/>
      </w:r>
      <w:r>
        <w:tab/>
      </w:r>
      <w:r>
        <w:tab/>
      </w:r>
      <w:r>
        <w:tab/>
      </w:r>
      <w:r w:rsidRPr="002A4818">
        <w:t>a = _______ b = _______</w:t>
      </w:r>
    </w:p>
    <w:p w14:paraId="71A7EDE3" w14:textId="34CA437A" w:rsidR="002A4818" w:rsidRDefault="002A4818" w:rsidP="002A4818">
      <w:pPr>
        <w:pStyle w:val="ListParagraph"/>
        <w:numPr>
          <w:ilvl w:val="0"/>
          <w:numId w:val="78"/>
        </w:numPr>
        <w:spacing w:line="480" w:lineRule="auto"/>
      </w:pPr>
      <w:r>
        <w:t>A horizontal asymptote of y = 0</w:t>
      </w:r>
      <w:r>
        <w:tab/>
      </w:r>
      <w:r>
        <w:tab/>
      </w:r>
      <w:r w:rsidRPr="002A4818">
        <w:t>a = _______ b = _______</w:t>
      </w:r>
    </w:p>
    <w:p w14:paraId="5EB999FA" w14:textId="4539E2DA" w:rsidR="007F7BC9" w:rsidRDefault="002A4818" w:rsidP="007F7BC9">
      <w:pPr>
        <w:pStyle w:val="ListParagraph"/>
        <w:numPr>
          <w:ilvl w:val="0"/>
          <w:numId w:val="78"/>
        </w:numPr>
        <w:spacing w:line="480" w:lineRule="auto"/>
      </w:pPr>
      <w:r>
        <w:t>A horizontal asymptote of y = 4</w:t>
      </w:r>
      <w:r>
        <w:tab/>
      </w:r>
      <w:r>
        <w:tab/>
      </w:r>
      <w:r w:rsidRPr="002A4818">
        <w:t>a = _______ b = _______</w:t>
      </w:r>
    </w:p>
    <w:p w14:paraId="6F713BA6" w14:textId="77777777" w:rsidR="002A4818" w:rsidRDefault="007F7BC9" w:rsidP="007F7BC9">
      <w:pPr>
        <w:pStyle w:val="Heading3"/>
      </w:pPr>
      <w:r>
        <w:t>Example</w:t>
      </w:r>
    </w:p>
    <w:p w14:paraId="3101295C" w14:textId="36D8CEB1" w:rsidR="002A4818" w:rsidRDefault="002A4818" w:rsidP="002A4818">
      <w:r>
        <w:t>For the functions below, identify the horizontal or slant asymptote.</w:t>
      </w:r>
    </w:p>
    <w:p w14:paraId="244BA51B" w14:textId="71443334" w:rsidR="002A4818" w:rsidRPr="002A4818" w:rsidRDefault="002A4818" w:rsidP="002A4818">
      <w:pPr>
        <w:pStyle w:val="ListParagraph"/>
        <w:numPr>
          <w:ilvl w:val="0"/>
          <w:numId w:val="79"/>
        </w:numPr>
      </w:pP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6</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-10x</m:t>
            </m:r>
          </m:num>
          <m:den>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+5</m:t>
            </m:r>
            <m:sSup>
              <m:sSupPr>
                <m:ctrlPr>
                  <w:rPr>
                    <w:rFonts w:ascii="Cambria Math" w:hAnsi="Cambria Math"/>
                    <w:i/>
                  </w:rPr>
                </m:ctrlPr>
              </m:sSupPr>
              <m:e>
                <m:r>
                  <w:rPr>
                    <w:rFonts w:ascii="Cambria Math" w:hAnsi="Cambria Math"/>
                  </w:rPr>
                  <m:t>x</m:t>
                </m:r>
              </m:e>
              <m:sup>
                <m:r>
                  <w:rPr>
                    <w:rFonts w:ascii="Cambria Math" w:hAnsi="Cambria Math"/>
                  </w:rPr>
                  <m:t>2</m:t>
                </m:r>
              </m:sup>
            </m:sSup>
          </m:den>
        </m:f>
      </m:oMath>
    </w:p>
    <w:p w14:paraId="068F12DD" w14:textId="77777777" w:rsidR="002A4818" w:rsidRPr="002A4818" w:rsidRDefault="002A4818" w:rsidP="002A4818">
      <w:pPr>
        <w:pStyle w:val="ListParagraph"/>
        <w:rPr>
          <w:rFonts w:eastAsiaTheme="minorEastAsia"/>
        </w:rPr>
      </w:pPr>
    </w:p>
    <w:p w14:paraId="7C461B94" w14:textId="77777777" w:rsidR="002A4818" w:rsidRDefault="002A4818" w:rsidP="002A4818">
      <w:pPr>
        <w:pStyle w:val="ListParagraph"/>
        <w:rPr>
          <w:rFonts w:eastAsiaTheme="minorEastAsia"/>
        </w:rPr>
      </w:pPr>
    </w:p>
    <w:p w14:paraId="27F25B3E" w14:textId="77777777" w:rsidR="002A4818" w:rsidRPr="002A4818" w:rsidRDefault="002A4818" w:rsidP="002A4818">
      <w:pPr>
        <w:pStyle w:val="ListParagraph"/>
        <w:rPr>
          <w:rFonts w:eastAsiaTheme="minorEastAsia"/>
        </w:rPr>
      </w:pPr>
    </w:p>
    <w:p w14:paraId="7C5E426D" w14:textId="5238F096" w:rsidR="002A4818" w:rsidRDefault="002A4818" w:rsidP="002A4818">
      <w:pPr>
        <w:pStyle w:val="ListParagraph"/>
        <w:numPr>
          <w:ilvl w:val="0"/>
          <w:numId w:val="79"/>
        </w:numPr>
        <w:rPr>
          <w:rFonts w:eastAsiaTheme="minorEastAsia"/>
        </w:rPr>
      </w:pPr>
      <m:oMath>
        <m:r>
          <w:rPr>
            <w:rFonts w:ascii="Cambria Math" w:hAnsi="Cambria Math"/>
          </w:rPr>
          <w:lastRenderedPageBreak/>
          <m:t>h</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m:t>
            </m:r>
            <m:r>
              <w:rPr>
                <w:rFonts w:ascii="Cambria Math" w:hAnsi="Cambria Math"/>
              </w:rPr>
              <m:t>x</m:t>
            </m:r>
            <m:r>
              <w:rPr>
                <w:rFonts w:ascii="Cambria Math" w:hAnsi="Cambria Math"/>
              </w:rPr>
              <m:t>+1</m:t>
            </m:r>
          </m:num>
          <m:den>
            <m:r>
              <w:rPr>
                <w:rFonts w:ascii="Cambria Math" w:hAnsi="Cambria Math"/>
              </w:rPr>
              <m:t>x+2</m:t>
            </m:r>
          </m:den>
        </m:f>
      </m:oMath>
    </w:p>
    <w:p w14:paraId="66D757EB" w14:textId="77777777" w:rsidR="002A4818" w:rsidRDefault="002A4818" w:rsidP="002A4818">
      <w:pPr>
        <w:rPr>
          <w:rFonts w:eastAsiaTheme="minorEastAsia"/>
        </w:rPr>
      </w:pPr>
    </w:p>
    <w:p w14:paraId="57599118" w14:textId="77777777" w:rsidR="002A4818" w:rsidRDefault="002A4818" w:rsidP="002A4818">
      <w:pPr>
        <w:rPr>
          <w:rFonts w:eastAsiaTheme="minorEastAsia"/>
        </w:rPr>
      </w:pPr>
    </w:p>
    <w:p w14:paraId="45C37E7C" w14:textId="77777777" w:rsidR="002A4818" w:rsidRPr="002A4818" w:rsidRDefault="002A4818" w:rsidP="002A4818">
      <w:pPr>
        <w:rPr>
          <w:rFonts w:eastAsiaTheme="minorEastAsia"/>
        </w:rPr>
      </w:pPr>
    </w:p>
    <w:p w14:paraId="23B99E25" w14:textId="3953734F" w:rsidR="007F7BC9" w:rsidRPr="002A4818" w:rsidRDefault="002A4818" w:rsidP="007F7BC9">
      <w:pPr>
        <w:pStyle w:val="ListParagraph"/>
        <w:numPr>
          <w:ilvl w:val="0"/>
          <w:numId w:val="79"/>
        </w:numPr>
      </w:pPr>
      <m:oMath>
        <m:r>
          <w:rPr>
            <w:rFonts w:ascii="Cambria Math" w:hAnsi="Cambria Math"/>
          </w:rPr>
          <m:t>k</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m:t>
            </m:r>
          </m:num>
          <m:den>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-8</m:t>
            </m:r>
          </m:den>
        </m:f>
      </m:oMath>
    </w:p>
    <w:p w14:paraId="39DC97E2" w14:textId="77777777" w:rsidR="002A4818" w:rsidRDefault="002A4818" w:rsidP="002A4818"/>
    <w:p w14:paraId="402D9D4F" w14:textId="77777777" w:rsidR="002A4818" w:rsidRDefault="002A4818" w:rsidP="002A4818"/>
    <w:p w14:paraId="5109B3C5" w14:textId="77777777" w:rsidR="002A4818" w:rsidRDefault="002A4818" w:rsidP="002A4818"/>
    <w:p w14:paraId="1B1D2CEC" w14:textId="77777777" w:rsidR="002A4818" w:rsidRDefault="002A4818" w:rsidP="002A4818"/>
    <w:p w14:paraId="44DF2904" w14:textId="77777777" w:rsidR="002A4818" w:rsidRDefault="007F7BC9" w:rsidP="007F7BC9">
      <w:pPr>
        <w:pStyle w:val="Heading3"/>
      </w:pPr>
      <w:r>
        <w:t>Example</w:t>
      </w:r>
    </w:p>
    <w:p w14:paraId="5716631C" w14:textId="266B5DC9" w:rsidR="002A4818" w:rsidRDefault="002A4818" w:rsidP="002A4818">
      <w:r>
        <w:t>Find the horizontal and vertical asymptotes of the function</w:t>
      </w:r>
    </w:p>
    <w:p w14:paraId="28D745E4" w14:textId="34A7CE3C" w:rsidR="002A4818" w:rsidRPr="00197F39" w:rsidRDefault="002A4818" w:rsidP="002A4818">
      <w:p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(x-2)(x+3)</m:t>
              </m:r>
            </m:num>
            <m:den>
              <m:r>
                <w:rPr>
                  <w:rFonts w:ascii="Cambria Math" w:hAnsi="Cambria Math"/>
                </w:rPr>
                <m:t>(x-1)(x+2)(x-5)</m:t>
              </m:r>
            </m:den>
          </m:f>
        </m:oMath>
      </m:oMathPara>
    </w:p>
    <w:p w14:paraId="191EFF21" w14:textId="77777777" w:rsidR="00197F39" w:rsidRDefault="00197F39" w:rsidP="002A4818">
      <w:pPr>
        <w:rPr>
          <w:rFonts w:eastAsiaTheme="minorEastAsia"/>
        </w:rPr>
      </w:pPr>
    </w:p>
    <w:p w14:paraId="6C3FC7A8" w14:textId="77777777" w:rsidR="00197F39" w:rsidRDefault="00197F39" w:rsidP="002A4818">
      <w:pPr>
        <w:rPr>
          <w:rFonts w:eastAsiaTheme="minorEastAsia"/>
        </w:rPr>
      </w:pPr>
    </w:p>
    <w:p w14:paraId="2F78295B" w14:textId="77777777" w:rsidR="00197F39" w:rsidRDefault="00197F39" w:rsidP="002A4818">
      <w:pPr>
        <w:rPr>
          <w:rFonts w:eastAsiaTheme="minorEastAsia"/>
        </w:rPr>
      </w:pPr>
    </w:p>
    <w:p w14:paraId="02F85787" w14:textId="01E224B9" w:rsidR="007F7BC9" w:rsidRDefault="007F7BC9" w:rsidP="007F7BC9"/>
    <w:p w14:paraId="0C428088" w14:textId="77777777" w:rsidR="007F7BC9" w:rsidRDefault="007F7BC9" w:rsidP="007F7BC9">
      <w:pPr>
        <w:pStyle w:val="Heading3"/>
      </w:pPr>
      <w:r>
        <w:t>Try It</w:t>
      </w:r>
    </w:p>
    <w:p w14:paraId="446246DA" w14:textId="261F3B60" w:rsidR="00197F39" w:rsidRDefault="00197F39" w:rsidP="00197F39">
      <w:r>
        <w:t>Determine the horizontal asymptote for each function.</w:t>
      </w:r>
    </w:p>
    <w:p w14:paraId="005A050C" w14:textId="5E2B0873" w:rsidR="00197F39" w:rsidRPr="00197F39" w:rsidRDefault="00197F39" w:rsidP="00197F39">
      <w:pPr>
        <w:pStyle w:val="ListParagraph"/>
        <w:numPr>
          <w:ilvl w:val="0"/>
          <w:numId w:val="80"/>
        </w:numPr>
      </w:p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8x-9</m:t>
            </m:r>
          </m:num>
          <m:den>
            <m:r>
              <w:rPr>
                <w:rFonts w:ascii="Cambria Math" w:hAnsi="Cambria Math"/>
              </w:rPr>
              <m:t>16</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m:t>
            </m:r>
          </m:den>
        </m:f>
      </m:oMath>
    </w:p>
    <w:p w14:paraId="1C8033DF" w14:textId="77777777" w:rsidR="00197F39" w:rsidRPr="00197F39" w:rsidRDefault="00197F39" w:rsidP="00197F39">
      <w:pPr>
        <w:pStyle w:val="ListParagraph"/>
      </w:pPr>
    </w:p>
    <w:p w14:paraId="66BA7D0C" w14:textId="2F4A25AB" w:rsidR="00197F39" w:rsidRPr="00197F39" w:rsidRDefault="00197F39" w:rsidP="00197F39">
      <w:pPr>
        <w:pStyle w:val="ListParagraph"/>
        <w:numPr>
          <w:ilvl w:val="0"/>
          <w:numId w:val="80"/>
        </w:numPr>
        <w:rPr>
          <w:rFonts w:eastAsiaTheme="minorEastAsia"/>
        </w:rPr>
      </w:pP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15</m:t>
            </m:r>
            <m:r>
              <w:rPr>
                <w:rFonts w:ascii="Cambria Math" w:hAnsi="Cambria Math"/>
              </w:rPr>
              <m:t>x</m:t>
            </m:r>
            <m:r>
              <w:rPr>
                <w:rFonts w:ascii="Cambria Math" w:hAnsi="Cambria Math"/>
              </w:rPr>
              <m:t>+5</m:t>
            </m:r>
          </m:num>
          <m:den>
            <m:r>
              <w:rPr>
                <w:rFonts w:ascii="Cambria Math" w:hAnsi="Cambria Math"/>
              </w:rPr>
              <m:t>5x-</m:t>
            </m:r>
            <m:r>
              <w:rPr>
                <w:rFonts w:ascii="Cambria Math" w:hAnsi="Cambria Math"/>
              </w:rPr>
              <m:t>1</m:t>
            </m:r>
          </m:den>
        </m:f>
      </m:oMath>
    </w:p>
    <w:p w14:paraId="5817CC0A" w14:textId="77777777" w:rsidR="00197F39" w:rsidRPr="00197F39" w:rsidRDefault="00197F39" w:rsidP="00197F39">
      <w:pPr>
        <w:pStyle w:val="ListParagraph"/>
        <w:rPr>
          <w:rFonts w:eastAsiaTheme="minorEastAsia"/>
        </w:rPr>
      </w:pPr>
    </w:p>
    <w:p w14:paraId="309A6BC1" w14:textId="38F810E7" w:rsidR="00197F39" w:rsidRPr="00197F39" w:rsidRDefault="00197F39" w:rsidP="00197F39">
      <w:pPr>
        <w:pStyle w:val="ListParagraph"/>
        <w:numPr>
          <w:ilvl w:val="0"/>
          <w:numId w:val="80"/>
        </w:numPr>
      </w:pP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9</m:t>
            </m:r>
          </m:num>
          <m:den>
            <m:r>
              <w:rPr>
                <w:rFonts w:ascii="Cambria Math" w:hAnsi="Cambria Math"/>
              </w:rPr>
              <m:t>7-9</m:t>
            </m:r>
            <m:sSup>
              <m:sSupPr>
                <m:ctrlPr>
                  <w:rPr>
                    <w:rFonts w:ascii="Cambria Math" w:hAnsi="Cambria Math"/>
                    <w:i/>
                  </w:rPr>
                </m:ctrlPr>
              </m:sSupPr>
              <m:e>
                <m:r>
                  <w:rPr>
                    <w:rFonts w:ascii="Cambria Math" w:hAnsi="Cambria Math"/>
                  </w:rPr>
                  <m:t>x</m:t>
                </m:r>
              </m:e>
              <m:sup>
                <m:r>
                  <w:rPr>
                    <w:rFonts w:ascii="Cambria Math" w:hAnsi="Cambria Math"/>
                  </w:rPr>
                  <m:t>2</m:t>
                </m:r>
              </m:sup>
            </m:sSup>
          </m:den>
        </m:f>
      </m:oMath>
    </w:p>
    <w:p w14:paraId="36081841" w14:textId="77777777" w:rsidR="00197F39" w:rsidRPr="00197F39" w:rsidRDefault="00197F39" w:rsidP="00197F39">
      <w:pPr>
        <w:pStyle w:val="ListParagraph"/>
      </w:pPr>
    </w:p>
    <w:p w14:paraId="2F2497C4" w14:textId="14432857" w:rsidR="00197F39" w:rsidRPr="00197F39" w:rsidRDefault="00197F39" w:rsidP="00197F39">
      <w:pPr>
        <w:pStyle w:val="ListParagraph"/>
        <w:numPr>
          <w:ilvl w:val="0"/>
          <w:numId w:val="80"/>
        </w:numPr>
      </w:pPr>
      <m:oMath>
        <m:r>
          <w:rPr>
            <w:rFonts w:ascii="Cambria Math" w:hAnsi="Cambria Math"/>
          </w:rPr>
          <m:t>p</m:t>
        </m:r>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t</m:t>
                </m:r>
              </m:e>
              <m:sup>
                <m:r>
                  <w:rPr>
                    <w:rFonts w:ascii="Cambria Math" w:hAnsi="Cambria Math"/>
                  </w:rPr>
                  <m:t>2</m:t>
                </m:r>
              </m:sup>
            </m:sSup>
          </m:num>
          <m:den>
            <m:r>
              <w:rPr>
                <w:rFonts w:ascii="Cambria Math" w:hAnsi="Cambria Math"/>
              </w:rPr>
              <m:t xml:space="preserve">-2t+8 </m:t>
            </m:r>
          </m:den>
        </m:f>
      </m:oMath>
    </w:p>
    <w:p w14:paraId="67A7EF76" w14:textId="458914F5" w:rsidR="00197F39" w:rsidRPr="00197F39" w:rsidRDefault="00197F39" w:rsidP="00197F39">
      <w:pPr>
        <w:pStyle w:val="ListParagraph"/>
        <w:rPr>
          <w:rFonts w:eastAsiaTheme="minorEastAsia"/>
        </w:rPr>
      </w:pPr>
    </w:p>
    <w:p w14:paraId="4B1594B2" w14:textId="77777777" w:rsidR="007F7BC9" w:rsidRDefault="007F7BC9" w:rsidP="007F7BC9">
      <w:pPr>
        <w:pStyle w:val="Heading3"/>
      </w:pPr>
      <w:r>
        <w:lastRenderedPageBreak/>
        <w:t>Try It</w:t>
      </w:r>
    </w:p>
    <w:p w14:paraId="468610A3" w14:textId="386D3FD4" w:rsidR="00197F39" w:rsidRDefault="00197F39" w:rsidP="00197F39">
      <w:pPr>
        <w:rPr>
          <w:rFonts w:eastAsiaTheme="minorEastAsia"/>
        </w:rPr>
      </w:pPr>
      <w:r>
        <w:t xml:space="preserve">Given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-x-2</m:t>
            </m:r>
          </m:num>
          <m:den>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-5x-12</m:t>
            </m:r>
          </m:den>
        </m:f>
      </m:oMath>
    </w:p>
    <w:p w14:paraId="01A60E11" w14:textId="2EF4F41F" w:rsidR="00197F39" w:rsidRDefault="00197F39" w:rsidP="00197F39">
      <w:pPr>
        <w:pStyle w:val="ListParagraph"/>
        <w:numPr>
          <w:ilvl w:val="0"/>
          <w:numId w:val="81"/>
        </w:numPr>
      </w:pPr>
      <w:r>
        <w:t>Vertical asymptotes are:</w:t>
      </w:r>
    </w:p>
    <w:p w14:paraId="4722E324" w14:textId="77777777" w:rsidR="00197F39" w:rsidRDefault="00197F39" w:rsidP="00197F39">
      <w:pPr>
        <w:pStyle w:val="ListParagraph"/>
      </w:pPr>
    </w:p>
    <w:p w14:paraId="7ED11C56" w14:textId="77777777" w:rsidR="00197F39" w:rsidRDefault="00197F39" w:rsidP="00197F39">
      <w:pPr>
        <w:pStyle w:val="ListParagraph"/>
      </w:pPr>
    </w:p>
    <w:p w14:paraId="313BD7BC" w14:textId="02BBE0AD" w:rsidR="00197F39" w:rsidRDefault="00197F39" w:rsidP="00197F39">
      <w:pPr>
        <w:pStyle w:val="ListParagraph"/>
        <w:numPr>
          <w:ilvl w:val="0"/>
          <w:numId w:val="81"/>
        </w:numPr>
      </w:pPr>
      <w:r>
        <w:t>Horizontal asymptote is:</w:t>
      </w:r>
    </w:p>
    <w:p w14:paraId="3A5D7FA3" w14:textId="77777777" w:rsidR="00197F39" w:rsidRDefault="00197F39" w:rsidP="00197F39">
      <w:pPr>
        <w:pStyle w:val="ListParagraph"/>
      </w:pPr>
    </w:p>
    <w:p w14:paraId="1F2DC7FA" w14:textId="77777777" w:rsidR="00197F39" w:rsidRPr="00197F39" w:rsidRDefault="00197F39" w:rsidP="00197F39">
      <w:pPr>
        <w:pStyle w:val="ListParagraph"/>
      </w:pPr>
    </w:p>
    <w:p w14:paraId="46074EDE" w14:textId="2A018E1D" w:rsidR="007F7BC9" w:rsidRDefault="007F7BC9" w:rsidP="00197F39">
      <w:pPr>
        <w:pStyle w:val="Heading3"/>
        <w:rPr>
          <w:rStyle w:val="Strong"/>
          <w:rFonts w:ascii="Times New Roman" w:hAnsi="Times New Roman" w:cs="Times New Roman"/>
          <w:color w:val="auto"/>
          <w:kern w:val="0"/>
          <w:sz w:val="24"/>
          <w:szCs w:val="24"/>
          <w14:ligatures w14:val="none"/>
        </w:rPr>
      </w:pPr>
      <w:r>
        <w:t>Try It</w:t>
      </w:r>
    </w:p>
    <w:p w14:paraId="0C401151" w14:textId="322B3236" w:rsidR="00197F39" w:rsidRDefault="00197F39" w:rsidP="00197F39">
      <w:r>
        <w:t>Determine the equation of the vertical and slant asymptotes for the rational function.</w:t>
      </w:r>
    </w:p>
    <w:p w14:paraId="20BF06EC" w14:textId="0A744ACE" w:rsidR="00197F39" w:rsidRPr="00197F39" w:rsidRDefault="00197F39" w:rsidP="00197F39">
      <w:p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40</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+36x+2</m:t>
              </m:r>
            </m:num>
            <m:den>
              <m:r>
                <w:rPr>
                  <w:rFonts w:ascii="Cambria Math" w:hAnsi="Cambria Math"/>
                </w:rPr>
                <m:t>-8x-4</m:t>
              </m:r>
            </m:den>
          </m:f>
        </m:oMath>
      </m:oMathPara>
    </w:p>
    <w:p w14:paraId="68A282B2" w14:textId="77777777" w:rsidR="00197F39" w:rsidRPr="00197F39" w:rsidRDefault="00197F39" w:rsidP="00197F39"/>
    <w:p w14:paraId="21697CBB" w14:textId="77777777" w:rsidR="007F7BC9" w:rsidRDefault="007F7BC9" w:rsidP="007F7BC9">
      <w:pPr>
        <w:pStyle w:val="font-claude-response-body"/>
      </w:pPr>
      <w:r>
        <w:t> </w:t>
      </w:r>
    </w:p>
    <w:p w14:paraId="2925CBFE" w14:textId="2434F2AC" w:rsidR="007F7BC9" w:rsidRDefault="007F7BC9" w:rsidP="007F7BC9">
      <w:pPr>
        <w:pStyle w:val="font-claude-response-body"/>
      </w:pPr>
      <w:r>
        <w:t> </w:t>
      </w:r>
    </w:p>
    <w:p w14:paraId="41AB170A" w14:textId="77777777" w:rsidR="00D97C7F" w:rsidRDefault="00D97C7F" w:rsidP="007F7BC9">
      <w:pPr>
        <w:pStyle w:val="font-claude-response-body"/>
      </w:pPr>
    </w:p>
    <w:p w14:paraId="2A0FA059" w14:textId="77777777" w:rsidR="007F7BC9" w:rsidRDefault="00256731" w:rsidP="007F7BC9">
      <w:r>
        <w:rPr>
          <w:noProof/>
        </w:rPr>
        <w:pict w14:anchorId="3FAF474B">
          <v:rect id="_x0000_i1032" alt="" style="width:468pt;height:.05pt;mso-width-percent:0;mso-height-percent:0;mso-width-percent:0;mso-height-percent:0" o:hralign="center" o:hrstd="t" o:hr="t" fillcolor="#a0a0a0" stroked="f"/>
        </w:pict>
      </w:r>
    </w:p>
    <w:p w14:paraId="34873E57" w14:textId="77777777" w:rsidR="007F7BC9" w:rsidRDefault="007F7BC9" w:rsidP="007F7BC9">
      <w:pPr>
        <w:pStyle w:val="Heading2"/>
      </w:pPr>
      <w:r>
        <w:t>Finding Intercepts of Rational Functions</w:t>
      </w:r>
    </w:p>
    <w:p w14:paraId="436F5870" w14:textId="77777777" w:rsidR="007F7BC9" w:rsidRDefault="007F7BC9" w:rsidP="007F7BC9">
      <w:pPr>
        <w:pStyle w:val="Heading3"/>
      </w:pPr>
      <w:r>
        <w:t>Key Takeaway: Intercepts of Rational Functions</w:t>
      </w:r>
    </w:p>
    <w:p w14:paraId="21A08972" w14:textId="56C07C5F" w:rsidR="007F7BC9" w:rsidRDefault="007F7BC9" w:rsidP="007F7BC9">
      <w:pPr>
        <w:pStyle w:val="whitespace-normal"/>
        <w:numPr>
          <w:ilvl w:val="0"/>
          <w:numId w:val="59"/>
        </w:numPr>
      </w:pPr>
      <w:r>
        <w:t xml:space="preserve">A rational function will have a </w:t>
      </w:r>
      <w:r>
        <w:rPr>
          <w:rStyle w:val="Strong"/>
          <w:rFonts w:eastAsiaTheme="majorEastAsia"/>
        </w:rPr>
        <w:t>y-intercept</w:t>
      </w:r>
      <w:r>
        <w:t xml:space="preserve"> when the input is zero, if the function is defined at zero. Find it by evaluating r(0).</w:t>
      </w:r>
    </w:p>
    <w:p w14:paraId="26C59C34" w14:textId="31702101" w:rsidR="007F7BC9" w:rsidRDefault="007F7BC9" w:rsidP="007F7BC9">
      <w:pPr>
        <w:pStyle w:val="whitespace-normal"/>
        <w:numPr>
          <w:ilvl w:val="0"/>
          <w:numId w:val="59"/>
        </w:numPr>
      </w:pPr>
      <w:r>
        <w:t xml:space="preserve">A rational function will have </w:t>
      </w:r>
      <w:r>
        <w:rPr>
          <w:rStyle w:val="Strong"/>
          <w:rFonts w:eastAsiaTheme="majorEastAsia"/>
        </w:rPr>
        <w:t>x-intercepts</w:t>
      </w:r>
      <w:r>
        <w:t xml:space="preserve"> at the inputs that cause the output to be zero. Since a fraction equals zero only when the numerator is zero, set the </w:t>
      </w:r>
      <w:r>
        <w:rPr>
          <w:rStyle w:val="Strong"/>
          <w:rFonts w:eastAsiaTheme="majorEastAsia"/>
        </w:rPr>
        <w:t>numerator equal to zero</w:t>
      </w:r>
      <w:r>
        <w:t xml:space="preserve"> and solve.</w:t>
      </w:r>
    </w:p>
    <w:p w14:paraId="06063CCD" w14:textId="77777777" w:rsidR="007F7BC9" w:rsidRDefault="00256731" w:rsidP="007F7BC9">
      <w:r>
        <w:rPr>
          <w:noProof/>
        </w:rPr>
        <w:pict w14:anchorId="3D015476">
          <v:rect id="_x0000_i1031" alt="" style="width:468pt;height:.05pt;mso-width-percent:0;mso-height-percent:0;mso-width-percent:0;mso-height-percent:0" o:hralign="center" o:hrstd="t" o:hr="t" fillcolor="#a0a0a0" stroked="f"/>
        </w:pict>
      </w:r>
    </w:p>
    <w:p w14:paraId="0B77BCD8" w14:textId="77777777" w:rsidR="00D97C7F" w:rsidRDefault="007F7BC9" w:rsidP="007F7BC9">
      <w:pPr>
        <w:pStyle w:val="Heading3"/>
      </w:pPr>
      <w:r>
        <w:t>Example</w:t>
      </w:r>
    </w:p>
    <w:p w14:paraId="57B689A2" w14:textId="5E68011C" w:rsidR="00D97C7F" w:rsidRPr="00D97C7F" w:rsidRDefault="00D97C7F" w:rsidP="00D97C7F">
      <w:r>
        <w:t xml:space="preserve">Find the intercepts of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(x-2)(x+3)</m:t>
            </m:r>
          </m:num>
          <m:den>
            <m:r>
              <w:rPr>
                <w:rFonts w:ascii="Cambria Math" w:hAnsi="Cambria Math"/>
              </w:rPr>
              <m:t>(x-1)(x+2)(x-5)</m:t>
            </m:r>
          </m:den>
        </m:f>
      </m:oMath>
    </w:p>
    <w:p w14:paraId="1723B0FD" w14:textId="77777777" w:rsidR="007F7BC9" w:rsidRDefault="007F7BC9" w:rsidP="007F7BC9">
      <w:pPr>
        <w:pStyle w:val="Heading3"/>
      </w:pPr>
      <w:r>
        <w:lastRenderedPageBreak/>
        <w:t>Try It</w:t>
      </w:r>
    </w:p>
    <w:p w14:paraId="1623B6EE" w14:textId="207D78F4" w:rsidR="00D97C7F" w:rsidRDefault="00D97C7F" w:rsidP="00D97C7F">
      <w:pPr>
        <w:rPr>
          <w:rFonts w:eastAsiaTheme="minorEastAsia"/>
        </w:rPr>
      </w:pPr>
      <w:r>
        <w:t>Given</w:t>
      </w:r>
      <w:r>
        <w:br/>
      </w: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3x+4</m:t>
              </m:r>
            </m:num>
            <m:den>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+4x-15</m:t>
              </m:r>
            </m:den>
          </m:f>
          <m:r>
            <w:rPr>
              <w:rFonts w:ascii="Cambria Math" w:hAnsi="Cambria Math"/>
            </w:rPr>
            <m:t>=</m:t>
          </m:r>
          <m:f>
            <m:fPr>
              <m:ctrlPr>
                <w:rPr>
                  <w:rFonts w:ascii="Cambria Math" w:hAnsi="Cambria Math"/>
                  <w:i/>
                </w:rPr>
              </m:ctrlPr>
            </m:fPr>
            <m:num>
              <m:r>
                <w:rPr>
                  <w:rFonts w:ascii="Cambria Math" w:hAnsi="Cambria Math"/>
                </w:rPr>
                <m:t>3x+4</m:t>
              </m:r>
            </m:num>
            <m:den>
              <m:r>
                <w:rPr>
                  <w:rFonts w:ascii="Cambria Math" w:hAnsi="Cambria Math"/>
                </w:rPr>
                <m:t>(2x+5)(2x-3)</m:t>
              </m:r>
            </m:den>
          </m:f>
        </m:oMath>
      </m:oMathPara>
    </w:p>
    <w:p w14:paraId="119BC9C3" w14:textId="5CADAF8E" w:rsidR="00D97C7F" w:rsidRDefault="00D97C7F" w:rsidP="00D97C7F">
      <w:pPr>
        <w:rPr>
          <w:rFonts w:eastAsiaTheme="minorEastAsia"/>
        </w:rPr>
      </w:pPr>
      <w:r>
        <w:rPr>
          <w:rFonts w:eastAsiaTheme="minorEastAsia"/>
        </w:rPr>
        <w:t>Find:</w:t>
      </w:r>
    </w:p>
    <w:p w14:paraId="16D80CD3" w14:textId="6E3D07DC" w:rsidR="00D97C7F" w:rsidRDefault="00D97C7F" w:rsidP="00D97C7F">
      <w:pPr>
        <w:pStyle w:val="ListParagraph"/>
        <w:numPr>
          <w:ilvl w:val="0"/>
          <w:numId w:val="82"/>
        </w:numPr>
        <w:spacing w:line="600" w:lineRule="auto"/>
      </w:pPr>
      <w:r>
        <w:t>The domain in interval notation</w:t>
      </w:r>
    </w:p>
    <w:p w14:paraId="1E99A331" w14:textId="1CBF89E8" w:rsidR="00D97C7F" w:rsidRDefault="00D97C7F" w:rsidP="00D97C7F">
      <w:pPr>
        <w:pStyle w:val="ListParagraph"/>
        <w:numPr>
          <w:ilvl w:val="0"/>
          <w:numId w:val="82"/>
        </w:numPr>
        <w:spacing w:line="600" w:lineRule="auto"/>
      </w:pPr>
      <w:r>
        <w:t>The y-intercept</w:t>
      </w:r>
    </w:p>
    <w:p w14:paraId="3BE9A9FF" w14:textId="4A5D5A68" w:rsidR="00D97C7F" w:rsidRDefault="00D97C7F" w:rsidP="00D97C7F">
      <w:pPr>
        <w:pStyle w:val="ListParagraph"/>
        <w:numPr>
          <w:ilvl w:val="0"/>
          <w:numId w:val="82"/>
        </w:numPr>
        <w:spacing w:line="600" w:lineRule="auto"/>
      </w:pPr>
      <w:r>
        <w:t>The x-intercepts</w:t>
      </w:r>
    </w:p>
    <w:p w14:paraId="20B96D8F" w14:textId="3C8A24DA" w:rsidR="00D97C7F" w:rsidRDefault="00D97C7F" w:rsidP="00D97C7F">
      <w:pPr>
        <w:pStyle w:val="ListParagraph"/>
        <w:numPr>
          <w:ilvl w:val="0"/>
          <w:numId w:val="82"/>
        </w:numPr>
        <w:spacing w:line="600" w:lineRule="auto"/>
      </w:pPr>
      <w:r>
        <w:t>The vertical asymptote</w:t>
      </w:r>
    </w:p>
    <w:p w14:paraId="2227708E" w14:textId="7F1ABCB2" w:rsidR="007F7BC9" w:rsidRDefault="00D97C7F" w:rsidP="007F7BC9">
      <w:pPr>
        <w:pStyle w:val="ListParagraph"/>
        <w:numPr>
          <w:ilvl w:val="0"/>
          <w:numId w:val="82"/>
        </w:numPr>
        <w:spacing w:line="600" w:lineRule="auto"/>
      </w:pPr>
      <w:r>
        <w:t>The horizonal asymptote</w:t>
      </w:r>
    </w:p>
    <w:p w14:paraId="5E15AC1C" w14:textId="77777777" w:rsidR="007F7BC9" w:rsidRDefault="007F7BC9" w:rsidP="007F7BC9">
      <w:pPr>
        <w:pStyle w:val="Heading2"/>
      </w:pPr>
      <w:r>
        <w:t>Graphing Rational Functions</w:t>
      </w:r>
    </w:p>
    <w:p w14:paraId="28901255" w14:textId="4C1D8671" w:rsidR="007A0627" w:rsidRDefault="007A0627" w:rsidP="007A0627">
      <w:pPr>
        <w:pStyle w:val="Heading3"/>
      </w:pPr>
      <w:r>
        <w:t>Example</w:t>
      </w:r>
    </w:p>
    <w:p w14:paraId="6BBE2420" w14:textId="56009E82" w:rsidR="007A0627" w:rsidRDefault="007A0627" w:rsidP="007A0627">
      <w:r>
        <w:t>Connect the features of the graph to the equation of the rational function.</w:t>
      </w:r>
    </w:p>
    <w:p w14:paraId="7A351863" w14:textId="23592502" w:rsidR="00B903FE" w:rsidRDefault="00B903FE" w:rsidP="007A0627">
      <w:r>
        <w:rPr>
          <w:noProof/>
        </w:rPr>
        <w:drawing>
          <wp:inline distT="0" distB="0" distL="0" distR="0" wp14:anchorId="2DED9159" wp14:editId="23D30938">
            <wp:extent cx="2950619" cy="2530258"/>
            <wp:effectExtent l="0" t="0" r="0" b="0"/>
            <wp:docPr id="582481035" name="Picture 690" descr="A graph of a rational function is shown with labeled intercepts and asymptotes.&#10;&#10;The function shown is f of x equals (x plus 1) squared times (x minus 3), divided by (x plus 3) squared times (x minus 2).&#10;&#10;There are vertical asymptotes at x equals negative 3 and x equals 2, shown with dashed vertical lines. There is a horizontal asymptote at y equals 1, shown with a dashed horizontal line.&#10;&#10;The graph crosses the x-axis at (−1, 0) and (3, 0). The point (0, one sixth) is labeled on the graph as the y-intercept.&#10;&#10;The curve has three branches:&#10;&#10;For x less than −3, the graph approaches the horizontal asymptote y equals 1 from above and rises toward positive infinity as it approaches x equals −3.&#10;&#10;Between x equals −3 and x equals 2, the graph decreases from positive infinity, crosses the x-axis at (−1, 0), passes through (0, one sixth), and rises toward positive infinity as it approaches x equals 2 from the left.&#10;&#10;For x greater than 2, the graph drops from negative infinity just to the right of the asymptote, crosses the x-axis at (3, 0), and approaches the horizontal asymptote y equals 1 from below as x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481035" name="Picture 690" descr="A graph of a rational function is shown with labeled intercepts and asymptotes.&#10;&#10;The function shown is f of x equals (x plus 1) squared times (x minus 3), divided by (x plus 3) squared times (x minus 2).&#10;&#10;There are vertical asymptotes at x equals negative 3 and x equals 2, shown with dashed vertical lines. There is a horizontal asymptote at y equals 1, shown with a dashed horizontal line.&#10;&#10;The graph crosses the x-axis at (−1, 0) and (3, 0). The point (0, one sixth) is labeled on the graph as the y-intercept.&#10;&#10;The curve has three branches:&#10;&#10;For x less than −3, the graph approaches the horizontal asymptote y equals 1 from above and rises toward positive infinity as it approaches x equals −3.&#10;&#10;Between x equals −3 and x equals 2, the graph decreases from positive infinity, crosses the x-axis at (−1, 0), passes through (0, one sixth), and rises toward positive infinity as it approaches x equals 2 from the left.&#10;&#10;For x greater than 2, the graph drops from negative infinity just to the right of the asymptote, crosses the x-axis at (3, 0), and approaches the horizontal asymptote y equals 1 from below as x increases."/>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69440" cy="2546398"/>
                    </a:xfrm>
                    <a:prstGeom prst="rect">
                      <a:avLst/>
                    </a:prstGeom>
                  </pic:spPr>
                </pic:pic>
              </a:graphicData>
            </a:graphic>
          </wp:inline>
        </w:drawing>
      </w:r>
    </w:p>
    <w:p w14:paraId="23D85B72" w14:textId="77777777" w:rsidR="007A0627" w:rsidRPr="007A0627" w:rsidRDefault="007A0627" w:rsidP="007A0627"/>
    <w:p w14:paraId="2D3BF7A8" w14:textId="77777777" w:rsidR="007F7BC9" w:rsidRDefault="007F7BC9" w:rsidP="007F7BC9">
      <w:pPr>
        <w:pStyle w:val="Heading3"/>
      </w:pPr>
      <w:r>
        <w:lastRenderedPageBreak/>
        <w:t>Question Help: Graphing a Rational Function</w:t>
      </w:r>
    </w:p>
    <w:p w14:paraId="7098BD39" w14:textId="77777777" w:rsidR="007F7BC9" w:rsidRDefault="007F7BC9" w:rsidP="007F7BC9">
      <w:pPr>
        <w:pStyle w:val="whitespace-normal"/>
        <w:numPr>
          <w:ilvl w:val="0"/>
          <w:numId w:val="61"/>
        </w:numPr>
      </w:pPr>
      <w:r>
        <w:rPr>
          <w:rStyle w:val="Strong"/>
          <w:rFonts w:eastAsiaTheme="majorEastAsia"/>
        </w:rPr>
        <w:t>Simplify:</w:t>
      </w:r>
      <w:r>
        <w:t xml:space="preserve"> Factor and reduce common factors if possible.</w:t>
      </w:r>
    </w:p>
    <w:p w14:paraId="2EA021B4" w14:textId="77777777" w:rsidR="007F7BC9" w:rsidRDefault="007F7BC9" w:rsidP="007F7BC9">
      <w:pPr>
        <w:pStyle w:val="whitespace-normal"/>
        <w:numPr>
          <w:ilvl w:val="0"/>
          <w:numId w:val="61"/>
        </w:numPr>
      </w:pPr>
      <w:r>
        <w:rPr>
          <w:rStyle w:val="Strong"/>
          <w:rFonts w:eastAsiaTheme="majorEastAsia"/>
        </w:rPr>
        <w:t>Find the Domain:</w:t>
      </w:r>
      <w:r>
        <w:t xml:space="preserve"> Determine where the denominator equals zero.</w:t>
      </w:r>
    </w:p>
    <w:p w14:paraId="5039C2BE" w14:textId="77777777" w:rsidR="007F7BC9" w:rsidRDefault="007F7BC9" w:rsidP="007F7BC9">
      <w:pPr>
        <w:pStyle w:val="whitespace-normal"/>
        <w:numPr>
          <w:ilvl w:val="0"/>
          <w:numId w:val="61"/>
        </w:numPr>
      </w:pPr>
      <w:r>
        <w:rPr>
          <w:rStyle w:val="Strong"/>
          <w:rFonts w:eastAsiaTheme="majorEastAsia"/>
        </w:rPr>
        <w:t>Identify Vertical Asymptotes and Holes:</w:t>
      </w:r>
      <w:r>
        <w:t xml:space="preserve"> Check if the numerator is also zero at those values — if so, it's a hole; if not, it's a vertical asymptote.</w:t>
      </w:r>
    </w:p>
    <w:p w14:paraId="52F0D062" w14:textId="77777777" w:rsidR="007F7BC9" w:rsidRDefault="007F7BC9" w:rsidP="007F7BC9">
      <w:pPr>
        <w:pStyle w:val="whitespace-normal"/>
        <w:numPr>
          <w:ilvl w:val="0"/>
          <w:numId w:val="61"/>
        </w:numPr>
      </w:pPr>
      <w:r>
        <w:rPr>
          <w:rStyle w:val="Strong"/>
          <w:rFonts w:eastAsiaTheme="majorEastAsia"/>
        </w:rPr>
        <w:t>Find the Horizontal or Slant Asymptote:</w:t>
      </w:r>
      <w:r>
        <w:t xml:space="preserve"> Compare degrees of numerator and denominator.</w:t>
      </w:r>
    </w:p>
    <w:p w14:paraId="7B7725E0" w14:textId="7B1DD27F" w:rsidR="007F7BC9" w:rsidRDefault="007F7BC9" w:rsidP="007F7BC9">
      <w:pPr>
        <w:pStyle w:val="whitespace-normal"/>
        <w:numPr>
          <w:ilvl w:val="0"/>
          <w:numId w:val="61"/>
        </w:numPr>
      </w:pPr>
      <w:r>
        <w:rPr>
          <w:rStyle w:val="Strong"/>
          <w:rFonts w:eastAsiaTheme="majorEastAsia"/>
        </w:rPr>
        <w:t>Find the Intercepts:</w:t>
      </w:r>
      <w:r>
        <w:t xml:space="preserve"> Set numerator = 0 for x-intercepts; evaluate f(0) for the y-intercept.</w:t>
      </w:r>
    </w:p>
    <w:p w14:paraId="24F50042" w14:textId="77777777" w:rsidR="007F7BC9" w:rsidRDefault="007F7BC9" w:rsidP="007F7BC9">
      <w:pPr>
        <w:pStyle w:val="whitespace-normal"/>
        <w:numPr>
          <w:ilvl w:val="0"/>
          <w:numId w:val="61"/>
        </w:numPr>
      </w:pPr>
      <w:r>
        <w:rPr>
          <w:rStyle w:val="Strong"/>
          <w:rFonts w:eastAsiaTheme="majorEastAsia"/>
        </w:rPr>
        <w:t>Plot Key Points:</w:t>
      </w:r>
      <w:r>
        <w:t xml:space="preserve"> Calculate points on either side of the vertical asymptotes if needed.</w:t>
      </w:r>
    </w:p>
    <w:p w14:paraId="66179D72" w14:textId="77777777" w:rsidR="007F7BC9" w:rsidRDefault="007F7BC9" w:rsidP="007F7BC9">
      <w:pPr>
        <w:pStyle w:val="whitespace-normal"/>
        <w:numPr>
          <w:ilvl w:val="0"/>
          <w:numId w:val="61"/>
        </w:numPr>
      </w:pPr>
      <w:r>
        <w:rPr>
          <w:rStyle w:val="Strong"/>
          <w:rFonts w:eastAsiaTheme="majorEastAsia"/>
        </w:rPr>
        <w:t>Sketch the Graph:</w:t>
      </w:r>
      <w:r>
        <w:t xml:space="preserve"> Draw asymptotes as dashed lines, plot intercepts and key points, draw the curve approaching the asymptotes appropriately.</w:t>
      </w:r>
    </w:p>
    <w:p w14:paraId="33000478" w14:textId="77777777" w:rsidR="007F7BC9" w:rsidRDefault="00256731" w:rsidP="007F7BC9">
      <w:r>
        <w:rPr>
          <w:noProof/>
        </w:rPr>
        <w:pict w14:anchorId="7BF73FEC">
          <v:rect id="_x0000_i1030" alt="" style="width:468pt;height:.05pt;mso-width-percent:0;mso-height-percent:0;mso-width-percent:0;mso-height-percent:0" o:hralign="center" o:hrstd="t" o:hr="t" fillcolor="#a0a0a0" stroked="f"/>
        </w:pict>
      </w:r>
    </w:p>
    <w:p w14:paraId="0FF2D708" w14:textId="77777777" w:rsidR="00B903FE" w:rsidRDefault="007F7BC9" w:rsidP="007F7BC9">
      <w:pPr>
        <w:pStyle w:val="Heading3"/>
      </w:pPr>
      <w:r>
        <w:t>Example</w:t>
      </w:r>
    </w:p>
    <w:p w14:paraId="36DA1C77" w14:textId="5792FFDF" w:rsidR="00B903FE" w:rsidRPr="00B903FE" w:rsidRDefault="00B903FE" w:rsidP="00B903FE">
      <w:pPr>
        <w:rPr>
          <w:rFonts w:eastAsiaTheme="minorEastAsia"/>
        </w:rPr>
      </w:pPr>
      <w:r>
        <w:t>Graph the function</w:t>
      </w:r>
      <w:r>
        <w:br/>
      </w: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(x+2)(x-3)</m:t>
              </m:r>
            </m:num>
            <m:den>
              <m:sSup>
                <m:sSupPr>
                  <m:ctrlPr>
                    <w:rPr>
                      <w:rFonts w:ascii="Cambria Math" w:hAnsi="Cambria Math"/>
                      <w:i/>
                    </w:rPr>
                  </m:ctrlPr>
                </m:sSupPr>
                <m:e>
                  <m:d>
                    <m:dPr>
                      <m:ctrlPr>
                        <w:rPr>
                          <w:rFonts w:ascii="Cambria Math" w:hAnsi="Cambria Math"/>
                          <w:i/>
                        </w:rPr>
                      </m:ctrlPr>
                    </m:dPr>
                    <m:e>
                      <m:r>
                        <w:rPr>
                          <w:rFonts w:ascii="Cambria Math" w:hAnsi="Cambria Math"/>
                        </w:rPr>
                        <m:t>x+1</m:t>
                      </m:r>
                    </m:e>
                  </m:d>
                </m:e>
                <m:sup>
                  <m:r>
                    <w:rPr>
                      <w:rFonts w:ascii="Cambria Math" w:hAnsi="Cambria Math"/>
                    </w:rPr>
                    <m:t>2</m:t>
                  </m:r>
                </m:sup>
              </m:sSup>
              <m:r>
                <w:rPr>
                  <w:rFonts w:ascii="Cambria Math" w:hAnsi="Cambria Math"/>
                </w:rPr>
                <m:t>(x-2)</m:t>
              </m:r>
            </m:den>
          </m:f>
        </m:oMath>
      </m:oMathPara>
    </w:p>
    <w:p w14:paraId="63D27B94" w14:textId="18A0E0BD" w:rsidR="00B903FE" w:rsidRPr="00B903FE" w:rsidRDefault="00B903FE" w:rsidP="00B903FE">
      <w:pPr>
        <w:jc w:val="center"/>
      </w:pPr>
      <w:r>
        <w:rPr>
          <w:noProof/>
        </w:rPr>
        <w:drawing>
          <wp:inline distT="0" distB="0" distL="0" distR="0" wp14:anchorId="6EDA63A9" wp14:editId="37B7DC20">
            <wp:extent cx="2650207" cy="2668044"/>
            <wp:effectExtent l="0" t="0" r="4445" b="0"/>
            <wp:docPr id="1391918244" name="Picture 362" descr="A coordinate plane is shown with a horizontal x-axis and a vertical y-axis intersecting at the origin. The x-axis is labeled from −8 to 8, and the y-axis is labeled from −8 to 8. A grid covers the plane with evenly spaced horizontal and vertical lines. No points o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98881" name="Picture 362" descr="A coordinate plane is shown with a horizontal x-axis and a vertical y-axis intersecting at the origin. The x-axis is labeled from −8 to 8, and the y-axis is labeled from −8 to 8. A grid covers the plane with evenly spaced horizontal and vertical lines. No points or graphs are plot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60676" cy="2678584"/>
                    </a:xfrm>
                    <a:prstGeom prst="rect">
                      <a:avLst/>
                    </a:prstGeom>
                  </pic:spPr>
                </pic:pic>
              </a:graphicData>
            </a:graphic>
          </wp:inline>
        </w:drawing>
      </w:r>
    </w:p>
    <w:p w14:paraId="48033517" w14:textId="1C5F93D4" w:rsidR="007F7BC9" w:rsidRDefault="007F7BC9" w:rsidP="00B903FE">
      <w:pPr>
        <w:pStyle w:val="Heading3"/>
      </w:pPr>
      <w:r>
        <w:t xml:space="preserve"> </w:t>
      </w:r>
    </w:p>
    <w:p w14:paraId="29AEB178" w14:textId="19B6E33E" w:rsidR="007F7BC9" w:rsidRDefault="007F7BC9" w:rsidP="00B903FE">
      <w:pPr>
        <w:pStyle w:val="font-claude-response-body"/>
      </w:pPr>
      <w:r>
        <w:t> </w:t>
      </w:r>
    </w:p>
    <w:p w14:paraId="2DDB0284" w14:textId="77777777" w:rsidR="007F7BC9" w:rsidRDefault="007F7BC9" w:rsidP="007F7BC9">
      <w:pPr>
        <w:pStyle w:val="font-claude-response-body"/>
      </w:pPr>
      <w:r>
        <w:t> </w:t>
      </w:r>
    </w:p>
    <w:p w14:paraId="45FC4517" w14:textId="77777777" w:rsidR="007F7BC9" w:rsidRDefault="007F7BC9" w:rsidP="007F7BC9">
      <w:pPr>
        <w:pStyle w:val="font-claude-response-body"/>
      </w:pPr>
      <w:r>
        <w:t> </w:t>
      </w:r>
    </w:p>
    <w:p w14:paraId="20CFB121" w14:textId="7CB68703" w:rsidR="007F7BC9" w:rsidRDefault="007F7BC9" w:rsidP="00B903FE">
      <w:pPr>
        <w:pStyle w:val="font-claude-response-body"/>
      </w:pPr>
      <w:r>
        <w:t> </w:t>
      </w:r>
    </w:p>
    <w:p w14:paraId="5ACB039F" w14:textId="572F20B0" w:rsidR="007F7BC9" w:rsidRDefault="007F7BC9" w:rsidP="007F7BC9">
      <w:pPr>
        <w:pStyle w:val="Heading3"/>
      </w:pPr>
      <w:r>
        <w:lastRenderedPageBreak/>
        <w:t>Try It</w:t>
      </w:r>
    </w:p>
    <w:p w14:paraId="52CBA338" w14:textId="2BE9ACAE" w:rsidR="00B903FE" w:rsidRDefault="00B903FE" w:rsidP="00B903FE">
      <w:r>
        <w:rPr>
          <w:noProof/>
        </w:rPr>
        <w:drawing>
          <wp:anchor distT="0" distB="0" distL="114300" distR="114300" simplePos="0" relativeHeight="251666432" behindDoc="0" locked="0" layoutInCell="1" allowOverlap="1" wp14:anchorId="7933E4D2" wp14:editId="3F0BF2B4">
            <wp:simplePos x="0" y="0"/>
            <wp:positionH relativeFrom="column">
              <wp:posOffset>4197350</wp:posOffset>
            </wp:positionH>
            <wp:positionV relativeFrom="paragraph">
              <wp:posOffset>2202841</wp:posOffset>
            </wp:positionV>
            <wp:extent cx="1649095" cy="1725930"/>
            <wp:effectExtent l="0" t="0" r="1905" b="1270"/>
            <wp:wrapSquare wrapText="bothSides"/>
            <wp:docPr id="1439141056" name="Picture 694"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141056" name="Picture 694" descr="A graph of a function&#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649095" cy="172593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588C0FB9" wp14:editId="156673BB">
            <wp:simplePos x="0" y="0"/>
            <wp:positionH relativeFrom="column">
              <wp:posOffset>2241550</wp:posOffset>
            </wp:positionH>
            <wp:positionV relativeFrom="paragraph">
              <wp:posOffset>2202815</wp:posOffset>
            </wp:positionV>
            <wp:extent cx="1678305" cy="1581785"/>
            <wp:effectExtent l="0" t="0" r="0" b="5715"/>
            <wp:wrapSquare wrapText="bothSides"/>
            <wp:docPr id="1747928364" name="Picture 693"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928364" name="Picture 693" descr="A graph of a function&#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1678305" cy="15817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1C88BA1B" wp14:editId="55BB8638">
            <wp:simplePos x="0" y="0"/>
            <wp:positionH relativeFrom="column">
              <wp:posOffset>2236470</wp:posOffset>
            </wp:positionH>
            <wp:positionV relativeFrom="paragraph">
              <wp:posOffset>374015</wp:posOffset>
            </wp:positionV>
            <wp:extent cx="1673860" cy="1631950"/>
            <wp:effectExtent l="0" t="0" r="2540" b="6350"/>
            <wp:wrapSquare wrapText="bothSides"/>
            <wp:docPr id="194046474" name="Picture 692" descr="A graph on a gr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46474" name="Picture 692" descr="A graph on a grid&#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1673860" cy="16319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0DD30AA0" wp14:editId="77EECA13">
            <wp:simplePos x="0" y="0"/>
            <wp:positionH relativeFrom="column">
              <wp:posOffset>4288737</wp:posOffset>
            </wp:positionH>
            <wp:positionV relativeFrom="paragraph">
              <wp:posOffset>373867</wp:posOffset>
            </wp:positionV>
            <wp:extent cx="1562735" cy="1631950"/>
            <wp:effectExtent l="0" t="0" r="0" b="6350"/>
            <wp:wrapSquare wrapText="bothSides"/>
            <wp:docPr id="1977727453" name="Picture 691"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27453" name="Picture 691" descr="A graph of a function&#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562735" cy="1631950"/>
                    </a:xfrm>
                    <a:prstGeom prst="rect">
                      <a:avLst/>
                    </a:prstGeom>
                  </pic:spPr>
                </pic:pic>
              </a:graphicData>
            </a:graphic>
            <wp14:sizeRelH relativeFrom="page">
              <wp14:pctWidth>0</wp14:pctWidth>
            </wp14:sizeRelH>
            <wp14:sizeRelV relativeFrom="page">
              <wp14:pctHeight>0</wp14:pctHeight>
            </wp14:sizeRelV>
          </wp:anchor>
        </w:drawing>
      </w:r>
      <w:r>
        <w:t>Match each equation type with a graph</w:t>
      </w:r>
    </w:p>
    <w:p w14:paraId="0AE88AB9" w14:textId="6A9C51D5" w:rsidR="00B903FE" w:rsidRPr="00B903FE" w:rsidRDefault="00B903FE" w:rsidP="00B903FE">
      <w:pPr>
        <w:pStyle w:val="ListParagraph"/>
        <w:numPr>
          <w:ilvl w:val="0"/>
          <w:numId w:val="59"/>
        </w:numPr>
        <w:spacing w:line="600" w:lineRule="auto"/>
      </w:pPr>
      <m:oMath>
        <m:r>
          <w:rPr>
            <w:rFonts w:ascii="Cambria Math" w:hAnsi="Cambria Math"/>
          </w:rPr>
          <m:t>y=</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x-A</m:t>
                    </m:r>
                  </m:e>
                </m:d>
              </m:e>
              <m:sup>
                <m:r>
                  <w:rPr>
                    <w:rFonts w:ascii="Cambria Math" w:hAnsi="Cambria Math"/>
                  </w:rPr>
                  <m:t>2</m:t>
                </m:r>
              </m:sup>
            </m:sSup>
          </m:num>
          <m:den>
            <m:sSup>
              <m:sSupPr>
                <m:ctrlPr>
                  <w:rPr>
                    <w:rFonts w:ascii="Cambria Math" w:hAnsi="Cambria Math"/>
                    <w:i/>
                  </w:rPr>
                </m:ctrlPr>
              </m:sSupPr>
              <m:e>
                <m:d>
                  <m:dPr>
                    <m:ctrlPr>
                      <w:rPr>
                        <w:rFonts w:ascii="Cambria Math" w:hAnsi="Cambria Math"/>
                        <w:i/>
                      </w:rPr>
                    </m:ctrlPr>
                  </m:dPr>
                  <m:e>
                    <m:r>
                      <w:rPr>
                        <w:rFonts w:ascii="Cambria Math" w:hAnsi="Cambria Math"/>
                      </w:rPr>
                      <m:t>x-B</m:t>
                    </m:r>
                  </m:e>
                </m:d>
              </m:e>
              <m:sup>
                <m:r>
                  <w:rPr>
                    <w:rFonts w:ascii="Cambria Math" w:hAnsi="Cambria Math"/>
                  </w:rPr>
                  <m:t>2</m:t>
                </m:r>
              </m:sup>
            </m:sSup>
          </m:den>
        </m:f>
      </m:oMath>
    </w:p>
    <w:p w14:paraId="06C49E61" w14:textId="3A074617" w:rsidR="00B903FE" w:rsidRPr="00B903FE" w:rsidRDefault="00B903FE" w:rsidP="00B903FE">
      <w:pPr>
        <w:pStyle w:val="ListParagraph"/>
        <w:numPr>
          <w:ilvl w:val="0"/>
          <w:numId w:val="59"/>
        </w:numPr>
        <w:spacing w:line="600" w:lineRule="auto"/>
      </w:pPr>
      <m:oMath>
        <m:r>
          <w:rPr>
            <w:rFonts w:ascii="Cambria Math" w:hAnsi="Cambria Math"/>
          </w:rPr>
          <m:t>y=</m:t>
        </m:r>
        <m:f>
          <m:fPr>
            <m:ctrlPr>
              <w:rPr>
                <w:rFonts w:ascii="Cambria Math" w:hAnsi="Cambria Math"/>
                <w:i/>
              </w:rPr>
            </m:ctrlPr>
          </m:fPr>
          <m:num>
            <m:r>
              <w:rPr>
                <w:rFonts w:ascii="Cambria Math" w:hAnsi="Cambria Math"/>
              </w:rPr>
              <m:t>x-A</m:t>
            </m:r>
          </m:num>
          <m:den>
            <m:r>
              <w:rPr>
                <w:rFonts w:ascii="Cambria Math" w:hAnsi="Cambria Math"/>
              </w:rPr>
              <m:t>x-B</m:t>
            </m:r>
          </m:den>
        </m:f>
      </m:oMath>
    </w:p>
    <w:p w14:paraId="3FFC9D65" w14:textId="07C7CAE5" w:rsidR="00B903FE" w:rsidRPr="00B903FE" w:rsidRDefault="00B903FE" w:rsidP="00B903FE">
      <w:pPr>
        <w:pStyle w:val="ListParagraph"/>
        <w:numPr>
          <w:ilvl w:val="0"/>
          <w:numId w:val="59"/>
        </w:numPr>
        <w:spacing w:line="600" w:lineRule="auto"/>
      </w:pPr>
      <m:oMath>
        <m:r>
          <w:rPr>
            <w:rFonts w:ascii="Cambria Math" w:hAnsi="Cambria Math"/>
          </w:rPr>
          <m:t>y=</m:t>
        </m:r>
        <m:f>
          <m:fPr>
            <m:ctrlPr>
              <w:rPr>
                <w:rFonts w:ascii="Cambria Math" w:hAnsi="Cambria Math"/>
                <w:i/>
              </w:rPr>
            </m:ctrlPr>
          </m:fPr>
          <m:num>
            <m:r>
              <w:rPr>
                <w:rFonts w:ascii="Cambria Math" w:hAnsi="Cambria Math"/>
              </w:rPr>
              <m:t>x-A</m:t>
            </m:r>
          </m:num>
          <m:den>
            <m:sSup>
              <m:sSupPr>
                <m:ctrlPr>
                  <w:rPr>
                    <w:rFonts w:ascii="Cambria Math" w:hAnsi="Cambria Math"/>
                    <w:i/>
                  </w:rPr>
                </m:ctrlPr>
              </m:sSupPr>
              <m:e>
                <m:d>
                  <m:dPr>
                    <m:ctrlPr>
                      <w:rPr>
                        <w:rFonts w:ascii="Cambria Math" w:hAnsi="Cambria Math"/>
                        <w:i/>
                      </w:rPr>
                    </m:ctrlPr>
                  </m:dPr>
                  <m:e>
                    <m:r>
                      <w:rPr>
                        <w:rFonts w:ascii="Cambria Math" w:hAnsi="Cambria Math"/>
                      </w:rPr>
                      <m:t>x-B</m:t>
                    </m:r>
                  </m:e>
                </m:d>
              </m:e>
              <m:sup>
                <m:r>
                  <w:rPr>
                    <w:rFonts w:ascii="Cambria Math" w:hAnsi="Cambria Math"/>
                  </w:rPr>
                  <m:t>2</m:t>
                </m:r>
              </m:sup>
            </m:sSup>
          </m:den>
        </m:f>
      </m:oMath>
    </w:p>
    <w:p w14:paraId="592F0155" w14:textId="5AE41A90" w:rsidR="00B903FE" w:rsidRPr="00B903FE" w:rsidRDefault="00B903FE" w:rsidP="00B903FE">
      <w:pPr>
        <w:pStyle w:val="ListParagraph"/>
        <w:numPr>
          <w:ilvl w:val="0"/>
          <w:numId w:val="59"/>
        </w:numPr>
        <w:spacing w:line="600" w:lineRule="auto"/>
      </w:pPr>
      <m:oMath>
        <m:r>
          <w:rPr>
            <w:rFonts w:ascii="Cambria Math" w:hAnsi="Cambria Math"/>
          </w:rPr>
          <m:t>y=</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x-A</m:t>
                    </m:r>
                  </m:e>
                </m:d>
              </m:e>
              <m:sup>
                <m:r>
                  <w:rPr>
                    <w:rFonts w:ascii="Cambria Math" w:hAnsi="Cambria Math"/>
                  </w:rPr>
                  <m:t>2</m:t>
                </m:r>
              </m:sup>
            </m:sSup>
          </m:num>
          <m:den>
            <m:r>
              <w:rPr>
                <w:rFonts w:ascii="Cambria Math" w:hAnsi="Cambria Math"/>
              </w:rPr>
              <m:t>x-B</m:t>
            </m:r>
          </m:den>
        </m:f>
      </m:oMath>
    </w:p>
    <w:p w14:paraId="562A5ABA" w14:textId="3411DA1F" w:rsidR="00B903FE" w:rsidRDefault="00B903FE" w:rsidP="00B903FE">
      <w:pPr>
        <w:pStyle w:val="ListParagraph"/>
        <w:spacing w:line="600" w:lineRule="auto"/>
      </w:pPr>
    </w:p>
    <w:p w14:paraId="123C64BE" w14:textId="77777777" w:rsidR="00B903FE" w:rsidRDefault="00B903FE" w:rsidP="00B903FE">
      <w:pPr>
        <w:pStyle w:val="ListParagraph"/>
        <w:spacing w:line="600" w:lineRule="auto"/>
      </w:pPr>
    </w:p>
    <w:p w14:paraId="5A26F6B3" w14:textId="77777777" w:rsidR="00B903FE" w:rsidRPr="00B903FE" w:rsidRDefault="00B903FE" w:rsidP="00B903FE">
      <w:pPr>
        <w:pStyle w:val="ListParagraph"/>
        <w:spacing w:line="600" w:lineRule="auto"/>
      </w:pPr>
    </w:p>
    <w:p w14:paraId="5A2849A6" w14:textId="77777777" w:rsidR="007F7BC9" w:rsidRDefault="007F7BC9" w:rsidP="007F7BC9">
      <w:pPr>
        <w:pStyle w:val="Heading3"/>
      </w:pPr>
      <w:r>
        <w:t>Try It</w:t>
      </w:r>
    </w:p>
    <w:p w14:paraId="557F8FD6" w14:textId="160AB91E" w:rsidR="008B4BBC" w:rsidRPr="008B4BBC" w:rsidRDefault="008B4BBC" w:rsidP="008B4BBC">
      <w:r>
        <w:t xml:space="preserve">Graph the function </w:t>
      </w:r>
      <m:oMath>
        <m:r>
          <w:rPr>
            <w:rFonts w:ascii="Cambria Math" w:hAnsi="Cambria Math"/>
          </w:rPr>
          <m:t>y=</m:t>
        </m:r>
        <m:f>
          <m:fPr>
            <m:ctrlPr>
              <w:rPr>
                <w:rFonts w:ascii="Cambria Math" w:hAnsi="Cambria Math"/>
                <w:i/>
              </w:rPr>
            </m:ctrlPr>
          </m:fPr>
          <m:num>
            <m:r>
              <w:rPr>
                <w:rFonts w:ascii="Cambria Math" w:hAnsi="Cambria Math"/>
              </w:rPr>
              <m:t>-3(x-2)</m:t>
            </m:r>
          </m:num>
          <m:den>
            <m:r>
              <w:rPr>
                <w:rFonts w:ascii="Cambria Math" w:hAnsi="Cambria Math"/>
              </w:rPr>
              <m:t>(x+1)(x-3)</m:t>
            </m:r>
          </m:den>
        </m:f>
      </m:oMath>
    </w:p>
    <w:p w14:paraId="760A4DCA" w14:textId="4DABF605" w:rsidR="007F7BC9" w:rsidRDefault="008B4BBC" w:rsidP="007F7BC9">
      <w:pPr>
        <w:pStyle w:val="font-claude-response-body"/>
      </w:pPr>
      <w:r>
        <w:rPr>
          <w:noProof/>
        </w:rPr>
        <w:drawing>
          <wp:inline distT="0" distB="0" distL="0" distR="0" wp14:anchorId="5909EA9E" wp14:editId="6C7A9034">
            <wp:extent cx="2650207" cy="2668044"/>
            <wp:effectExtent l="0" t="0" r="4445" b="0"/>
            <wp:docPr id="336668095" name="Picture 362" descr="A coordinate plane is shown with a horizontal x-axis and a vertical y-axis intersecting at the origin. The x-axis is labeled from −8 to 8, and the y-axis is labeled from −8 to 8. A grid covers the plane with evenly spaced horizontal and vertical lines. No points o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98881" name="Picture 362" descr="A coordinate plane is shown with a horizontal x-axis and a vertical y-axis intersecting at the origin. The x-axis is labeled from −8 to 8, and the y-axis is labeled from −8 to 8. A grid covers the plane with evenly spaced horizontal and vertical lines. No points or graphs are plot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60676" cy="2678584"/>
                    </a:xfrm>
                    <a:prstGeom prst="rect">
                      <a:avLst/>
                    </a:prstGeom>
                  </pic:spPr>
                </pic:pic>
              </a:graphicData>
            </a:graphic>
          </wp:inline>
        </w:drawing>
      </w:r>
      <w:r w:rsidR="007F7BC9">
        <w:t> </w:t>
      </w:r>
    </w:p>
    <w:p w14:paraId="60D68744" w14:textId="1E31EB8C" w:rsidR="007F7BC9" w:rsidRDefault="007F7BC9" w:rsidP="00B9381F">
      <w:pPr>
        <w:pStyle w:val="font-claude-response-body"/>
      </w:pPr>
      <w:r>
        <w:t> </w:t>
      </w:r>
    </w:p>
    <w:p w14:paraId="55B4D832" w14:textId="4BFBDED7" w:rsidR="007F7BC9" w:rsidRDefault="007F7BC9" w:rsidP="00DD113B">
      <w:pPr>
        <w:pStyle w:val="Heading2"/>
      </w:pPr>
      <w:r>
        <w:lastRenderedPageBreak/>
        <w:t>Writing Rational Functions</w:t>
      </w:r>
    </w:p>
    <w:p w14:paraId="15D6DB52" w14:textId="77777777" w:rsidR="007F7BC9" w:rsidRDefault="007F7BC9" w:rsidP="007F7BC9">
      <w:pPr>
        <w:pStyle w:val="Heading3"/>
      </w:pPr>
      <w:r>
        <w:t>Question Help: Writing a Rational Function from a Graph</w:t>
      </w:r>
    </w:p>
    <w:p w14:paraId="6EA89481" w14:textId="22E35305" w:rsidR="007F7BC9" w:rsidRDefault="007F7BC9" w:rsidP="007F7BC9">
      <w:pPr>
        <w:pStyle w:val="whitespace-normal"/>
        <w:numPr>
          <w:ilvl w:val="0"/>
          <w:numId w:val="64"/>
        </w:numPr>
      </w:pPr>
      <w:r>
        <w:t>Determine the factors of the numerator. Examine the behavior at the x-intercepts to determine the zeros and their multiplicities.</w:t>
      </w:r>
    </w:p>
    <w:p w14:paraId="54561026" w14:textId="77777777" w:rsidR="007F7BC9" w:rsidRDefault="007F7BC9" w:rsidP="007F7BC9">
      <w:pPr>
        <w:pStyle w:val="whitespace-normal"/>
        <w:numPr>
          <w:ilvl w:val="0"/>
          <w:numId w:val="64"/>
        </w:numPr>
      </w:pPr>
      <w:r>
        <w:t>Determine the factors of the denominator. Examine the behavior on both sides of each vertical asymptote to determine the factors and their powers.</w:t>
      </w:r>
    </w:p>
    <w:p w14:paraId="04B6623E" w14:textId="05F49BA5" w:rsidR="007F7BC9" w:rsidRDefault="007F7BC9" w:rsidP="007F7BC9">
      <w:pPr>
        <w:pStyle w:val="whitespace-normal"/>
        <w:numPr>
          <w:ilvl w:val="0"/>
          <w:numId w:val="64"/>
        </w:numPr>
      </w:pPr>
      <w:r>
        <w:t>Use any clear point on the graph to find the stretch factor a.</w:t>
      </w:r>
    </w:p>
    <w:p w14:paraId="63E38F3B" w14:textId="77777777" w:rsidR="007F7BC9" w:rsidRDefault="00256731" w:rsidP="007F7BC9">
      <w:r>
        <w:rPr>
          <w:noProof/>
        </w:rPr>
        <w:pict w14:anchorId="06D39038">
          <v:rect id="_x0000_i1029" alt="" style="width:468pt;height:.05pt;mso-width-percent:0;mso-height-percent:0;mso-width-percent:0;mso-height-percent:0" o:hralign="center" o:hrstd="t" o:hr="t" fillcolor="#a0a0a0" stroked="f"/>
        </w:pict>
      </w:r>
    </w:p>
    <w:p w14:paraId="191463EF" w14:textId="77777777" w:rsidR="00DD113B" w:rsidRDefault="007F7BC9" w:rsidP="00DD113B">
      <w:pPr>
        <w:pStyle w:val="Heading3"/>
      </w:pPr>
      <w:r>
        <w:t>Example</w:t>
      </w:r>
    </w:p>
    <w:p w14:paraId="4DAAA524" w14:textId="075DAD31" w:rsidR="00DD113B" w:rsidRDefault="00DD113B" w:rsidP="00DD113B">
      <w:r>
        <w:t>Write an equation for the rational function below</w:t>
      </w:r>
    </w:p>
    <w:p w14:paraId="6DA0BC79" w14:textId="1C6556D4" w:rsidR="00DD113B" w:rsidRPr="00DD113B" w:rsidRDefault="00EF50F9" w:rsidP="00DD113B">
      <w:r>
        <w:rPr>
          <w:noProof/>
        </w:rPr>
        <w:drawing>
          <wp:inline distT="0" distB="0" distL="0" distR="0" wp14:anchorId="76C0CCAB" wp14:editId="7BCABA75">
            <wp:extent cx="2404997" cy="2345614"/>
            <wp:effectExtent l="0" t="0" r="0" b="4445"/>
            <wp:docPr id="824326785" name="Picture 699" descr="A rational function is graphed with two vertical asymptotes at x = −1 and x = 2 and a horizontal asymptote at y = 0.&#10;&#10;The graph has three branches:&#10;&#10;For x less than −1, the curve lies just above the x-axis and approaches y = 0 as x moves left. As it approaches x = −1, the graph rises sharply toward positive infinity.&#10;&#10;Between x = −1 and x = 2, the curve lies below the x-axis. It reaches a highest point near (0, −2) and then decreases toward negative infinity as it approaches each vertical asymptote.&#10;&#10;For x greater than 2, the graph drops toward negative infinity just to the right of x = 2, then rises, crossing the x-axis near x ≈ 3, and approaches the horizontal asymptote y = 0 from above as x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785" name="Picture 699" descr="A rational function is graphed with two vertical asymptotes at x = −1 and x = 2 and a horizontal asymptote at y = 0.&#10;&#10;The graph has three branches:&#10;&#10;For x less than −1, the curve lies just above the x-axis and approaches y = 0 as x moves left. As it approaches x = −1, the graph rises sharply toward positive infinity.&#10;&#10;Between x = −1 and x = 2, the curve lies below the x-axis. It reaches a highest point near (0, −2) and then decreases toward negative infinity as it approaches each vertical asymptote.&#10;&#10;For x greater than 2, the graph drops toward negative infinity just to the right of x = 2, then rises, crossing the x-axis near x ≈ 3, and approaches the horizontal asymptote y = 0 from above as x increases."/>
                    <pic:cNvPicPr/>
                  </pic:nvPicPr>
                  <pic:blipFill>
                    <a:blip r:embed="rId15">
                      <a:extLst>
                        <a:ext uri="{28A0092B-C50C-407E-A947-70E740481C1C}">
                          <a14:useLocalDpi xmlns:a14="http://schemas.microsoft.com/office/drawing/2010/main" val="0"/>
                        </a:ext>
                      </a:extLst>
                    </a:blip>
                    <a:stretch>
                      <a:fillRect/>
                    </a:stretch>
                  </pic:blipFill>
                  <pic:spPr>
                    <a:xfrm>
                      <a:off x="0" y="0"/>
                      <a:ext cx="2412261" cy="2352699"/>
                    </a:xfrm>
                    <a:prstGeom prst="rect">
                      <a:avLst/>
                    </a:prstGeom>
                  </pic:spPr>
                </pic:pic>
              </a:graphicData>
            </a:graphic>
          </wp:inline>
        </w:drawing>
      </w:r>
    </w:p>
    <w:p w14:paraId="6BAB81F6" w14:textId="77777777" w:rsidR="007F7BC9" w:rsidRDefault="007F7BC9" w:rsidP="007F7BC9">
      <w:pPr>
        <w:pStyle w:val="Heading3"/>
      </w:pPr>
      <w:r>
        <w:t>Try It</w:t>
      </w:r>
    </w:p>
    <w:p w14:paraId="6187F2FF" w14:textId="2E1F2D9E" w:rsidR="00EF50F9" w:rsidRPr="00EF50F9" w:rsidRDefault="00EF50F9" w:rsidP="00EF50F9">
      <w:r>
        <w:t>Write an equation for the graph</w:t>
      </w:r>
    </w:p>
    <w:p w14:paraId="7C3B8151" w14:textId="140328B6" w:rsidR="007F7BC9" w:rsidRDefault="007F7BC9" w:rsidP="007F7BC9">
      <w:pPr>
        <w:pStyle w:val="font-claude-response-body"/>
      </w:pPr>
      <w:r>
        <w:t> </w:t>
      </w:r>
      <w:r w:rsidR="00EF50F9">
        <w:rPr>
          <w:noProof/>
          <w14:ligatures w14:val="standardContextual"/>
        </w:rPr>
        <w:drawing>
          <wp:inline distT="0" distB="0" distL="0" distR="0" wp14:anchorId="79799ED8" wp14:editId="2087FE96">
            <wp:extent cx="3043825" cy="2114150"/>
            <wp:effectExtent l="0" t="0" r="4445" b="0"/>
            <wp:docPr id="810715465" name="Picture 700" descr="A rational function is graphed with vertical asymptotes at x = −2 and x = 3, shown by dashed vertical lines.&#10;&#10;The graph has three branches:&#10;&#10;For x &lt; −2, the curve lies below the x-axis and decreases toward negative infinity as it approaches the asymptote at x = −2. As x moves left, the curve rises and levels off, approaching the x-axis from below.&#10;&#10;For −2 &lt; x &lt; 3, the curve starts very high near x = −2, then decreases steadily. It passes through about (0, 1), crosses the x-axis near (2, 0), and then drops toward negative infinity as it approaches x = 3 from the left.&#10;&#10;For x &gt; 3, the curve begins very high just to the right of the asymptote and then decreases, approaching the x-axis from above as x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15465" name="Picture 700" descr="A rational function is graphed with vertical asymptotes at x = −2 and x = 3, shown by dashed vertical lines.&#10;&#10;The graph has three branches:&#10;&#10;For x &lt; −2, the curve lies below the x-axis and decreases toward negative infinity as it approaches the asymptote at x = −2. As x moves left, the curve rises and levels off, approaching the x-axis from below.&#10;&#10;For −2 &lt; x &lt; 3, the curve starts very high near x = −2, then decreases steadily. It passes through about (0, 1), crosses the x-axis near (2, 0), and then drops toward negative infinity as it approaches x = 3 from the left.&#10;&#10;For x &gt; 3, the curve begins very high just to the right of the asymptote and then decreases, approaching the x-axis from above as x increase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49252" cy="2117919"/>
                    </a:xfrm>
                    <a:prstGeom prst="rect">
                      <a:avLst/>
                    </a:prstGeom>
                  </pic:spPr>
                </pic:pic>
              </a:graphicData>
            </a:graphic>
          </wp:inline>
        </w:drawing>
      </w:r>
      <w:r>
        <w:t> </w:t>
      </w:r>
    </w:p>
    <w:p w14:paraId="62C1FC73" w14:textId="77777777" w:rsidR="007F7BC9" w:rsidRDefault="007F7BC9" w:rsidP="007F7BC9">
      <w:pPr>
        <w:pStyle w:val="Heading3"/>
      </w:pPr>
      <w:r>
        <w:lastRenderedPageBreak/>
        <w:t>Try It</w:t>
      </w:r>
    </w:p>
    <w:p w14:paraId="258E6410" w14:textId="7D446BE9" w:rsidR="00EF50F9" w:rsidRDefault="00EF50F9" w:rsidP="00EF50F9">
      <w:r>
        <w:t>Write an equation for a rational function with:</w:t>
      </w:r>
    </w:p>
    <w:p w14:paraId="4BAC3422" w14:textId="76BFFDFE" w:rsidR="00EF50F9" w:rsidRDefault="00EF50F9" w:rsidP="00EF50F9">
      <w:pPr>
        <w:pStyle w:val="ListParagraph"/>
        <w:numPr>
          <w:ilvl w:val="0"/>
          <w:numId w:val="59"/>
        </w:numPr>
      </w:pPr>
      <w:r>
        <w:t>Vertical asymptotes at x = -1 and x = 4</w:t>
      </w:r>
    </w:p>
    <w:p w14:paraId="4D1FBFAD" w14:textId="3CF83BEE" w:rsidR="00EF50F9" w:rsidRDefault="00EF50F9" w:rsidP="00EF50F9">
      <w:pPr>
        <w:pStyle w:val="ListParagraph"/>
        <w:numPr>
          <w:ilvl w:val="0"/>
          <w:numId w:val="59"/>
        </w:numPr>
      </w:pPr>
      <w:r>
        <w:t>x-intercepts at x = 6 and x = -6</w:t>
      </w:r>
    </w:p>
    <w:p w14:paraId="271D8DA7" w14:textId="77777777" w:rsidR="00EF50F9" w:rsidRPr="00EF50F9" w:rsidRDefault="00EF50F9" w:rsidP="00EF50F9">
      <w:pPr>
        <w:pStyle w:val="ListParagraph"/>
        <w:numPr>
          <w:ilvl w:val="0"/>
          <w:numId w:val="59"/>
        </w:numPr>
        <w:rPr>
          <w:rStyle w:val="Strong"/>
          <w:b w:val="0"/>
          <w:bCs w:val="0"/>
        </w:rPr>
      </w:pPr>
      <w:r>
        <w:t>y-intercept at y = 4</w:t>
      </w:r>
    </w:p>
    <w:p w14:paraId="630E7575" w14:textId="79CC2111" w:rsidR="007F7BC9" w:rsidRDefault="007F7BC9" w:rsidP="00EF50F9">
      <w:r>
        <w:t> </w:t>
      </w:r>
    </w:p>
    <w:p w14:paraId="3ADF79CA" w14:textId="46BA85E6" w:rsidR="007F7BC9" w:rsidRDefault="007F7BC9" w:rsidP="00EF50F9">
      <w:pPr>
        <w:pStyle w:val="font-claude-response-body"/>
      </w:pPr>
      <w:r>
        <w:t> </w:t>
      </w:r>
    </w:p>
    <w:p w14:paraId="2A500BD5" w14:textId="7CAFA58A" w:rsidR="007F7BC9" w:rsidRDefault="007F7BC9" w:rsidP="007F7BC9"/>
    <w:p w14:paraId="63594440" w14:textId="32DEF128" w:rsidR="007F7BC9" w:rsidRDefault="007F7BC9" w:rsidP="0059255B">
      <w:pPr>
        <w:pStyle w:val="Heading1"/>
      </w:pPr>
      <w:r>
        <w:t>Applications of Rational Functions</w:t>
      </w:r>
    </w:p>
    <w:p w14:paraId="729C4083" w14:textId="77777777" w:rsidR="007F7BC9" w:rsidRDefault="007F7BC9" w:rsidP="007F7BC9">
      <w:pPr>
        <w:pStyle w:val="Heading2"/>
      </w:pPr>
      <w:r>
        <w:t>Solving a Rational Equation</w:t>
      </w:r>
    </w:p>
    <w:p w14:paraId="6F63C5B1" w14:textId="77777777" w:rsidR="007F7BC9" w:rsidRDefault="007F7BC9" w:rsidP="007F7BC9">
      <w:pPr>
        <w:pStyle w:val="Heading3"/>
      </w:pPr>
      <w:r>
        <w:t>Key Takeaway: Rational Equations</w:t>
      </w:r>
    </w:p>
    <w:p w14:paraId="61A40AEA" w14:textId="77777777" w:rsidR="007F7BC9" w:rsidRDefault="007F7BC9" w:rsidP="007F7BC9">
      <w:pPr>
        <w:pStyle w:val="font-claude-response-body"/>
      </w:pPr>
      <w:r>
        <w:t xml:space="preserve">A </w:t>
      </w:r>
      <w:r>
        <w:rPr>
          <w:rStyle w:val="Strong"/>
          <w:rFonts w:eastAsiaTheme="majorEastAsia"/>
        </w:rPr>
        <w:t>rational equation</w:t>
      </w:r>
      <w:r>
        <w:t xml:space="preserve"> contains at least one rational expression where the variable appears in at least one of the denominators.</w:t>
      </w:r>
    </w:p>
    <w:p w14:paraId="6D439756" w14:textId="77777777" w:rsidR="007F7BC9" w:rsidRDefault="007F7BC9" w:rsidP="007F7BC9">
      <w:pPr>
        <w:pStyle w:val="font-claude-response-body"/>
      </w:pPr>
      <w:r>
        <w:rPr>
          <w:rStyle w:val="Strong"/>
          <w:rFonts w:eastAsiaTheme="majorEastAsia"/>
        </w:rPr>
        <w:t>Strategy:</w:t>
      </w:r>
      <w:r>
        <w:t xml:space="preserve"> Eliminate all denominators by multiplying both sides by the </w:t>
      </w:r>
      <w:r>
        <w:rPr>
          <w:rStyle w:val="Strong"/>
          <w:rFonts w:eastAsiaTheme="majorEastAsia"/>
        </w:rPr>
        <w:t>least common denominator (LCD)</w:t>
      </w:r>
      <w:r>
        <w:t>. The LCD contains the highest power of all factors in all denominators.</w:t>
      </w:r>
    </w:p>
    <w:p w14:paraId="01BB6286" w14:textId="6A3F8E5C" w:rsidR="007F7BC9" w:rsidRDefault="007F7BC9" w:rsidP="007F7BC9">
      <w:pPr>
        <w:pStyle w:val="font-claude-response-body"/>
      </w:pPr>
      <w:r>
        <w:rPr>
          <w:rStyle w:val="Strong"/>
          <w:rFonts w:eastAsiaTheme="majorEastAsia"/>
        </w:rPr>
        <w:t>Pro Tip:</w:t>
      </w:r>
      <w:r>
        <w:t xml:space="preserve"> When one of the denominators is a binomial lik</w:t>
      </w:r>
      <w:r w:rsidR="00B31EDC">
        <w:t>e (x+1)</w:t>
      </w:r>
      <w:r>
        <w:t>, always treat it as a single factor — the terms cannot be separated. Writing all binomial denominators in parentheses helps keep track of this. </w:t>
      </w:r>
    </w:p>
    <w:p w14:paraId="7D1597C6" w14:textId="2545381A" w:rsidR="00B31EDC" w:rsidRDefault="00B31EDC" w:rsidP="00B31EDC">
      <w:pPr>
        <w:pStyle w:val="Heading3"/>
      </w:pPr>
      <w:r>
        <w:t>Example</w:t>
      </w:r>
    </w:p>
    <w:p w14:paraId="0E9D66B5" w14:textId="1753053B" w:rsidR="00B31EDC" w:rsidRDefault="00B31EDC" w:rsidP="00B31EDC">
      <w:r>
        <w:t xml:space="preserve">Solve the rational equation: </w:t>
      </w:r>
    </w:p>
    <w:p w14:paraId="7A7E69E4" w14:textId="2FBF418E" w:rsidR="00B31EDC" w:rsidRPr="00B31EDC" w:rsidRDefault="00B31EDC" w:rsidP="00B31EDC">
      <w:pPr>
        <w:rPr>
          <w:rFonts w:eastAsiaTheme="minorEastAsia"/>
        </w:rPr>
      </w:pPr>
      <m:oMathPara>
        <m:oMath>
          <m:f>
            <m:fPr>
              <m:ctrlPr>
                <w:rPr>
                  <w:rFonts w:ascii="Cambria Math" w:hAnsi="Cambria Math"/>
                  <w:i/>
                </w:rPr>
              </m:ctrlPr>
            </m:fPr>
            <m:num>
              <m:r>
                <w:rPr>
                  <w:rFonts w:ascii="Cambria Math" w:hAnsi="Cambria Math"/>
                </w:rPr>
                <m:t>7</m:t>
              </m:r>
            </m:num>
            <m:den>
              <m:r>
                <w:rPr>
                  <w:rFonts w:ascii="Cambria Math" w:hAnsi="Cambria Math"/>
                </w:rPr>
                <m:t>2x</m:t>
              </m:r>
            </m:den>
          </m:f>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3x</m:t>
              </m:r>
            </m:den>
          </m:f>
          <m:r>
            <w:rPr>
              <w:rFonts w:ascii="Cambria Math" w:hAnsi="Cambria Math"/>
            </w:rPr>
            <m:t>=</m:t>
          </m:r>
          <m:f>
            <m:fPr>
              <m:ctrlPr>
                <w:rPr>
                  <w:rFonts w:ascii="Cambria Math" w:hAnsi="Cambria Math"/>
                  <w:i/>
                </w:rPr>
              </m:ctrlPr>
            </m:fPr>
            <m:num>
              <m:r>
                <w:rPr>
                  <w:rFonts w:ascii="Cambria Math" w:hAnsi="Cambria Math"/>
                </w:rPr>
                <m:t>22</m:t>
              </m:r>
            </m:num>
            <m:den>
              <m:r>
                <w:rPr>
                  <w:rFonts w:ascii="Cambria Math" w:hAnsi="Cambria Math"/>
                </w:rPr>
                <m:t>3</m:t>
              </m:r>
            </m:den>
          </m:f>
        </m:oMath>
      </m:oMathPara>
    </w:p>
    <w:p w14:paraId="21E32AC6" w14:textId="77777777" w:rsidR="00B31EDC" w:rsidRDefault="00B31EDC" w:rsidP="00B31EDC">
      <w:pPr>
        <w:rPr>
          <w:rFonts w:eastAsiaTheme="minorEastAsia"/>
        </w:rPr>
      </w:pPr>
    </w:p>
    <w:p w14:paraId="6AB6C76D" w14:textId="77777777" w:rsidR="00B31EDC" w:rsidRDefault="00B31EDC" w:rsidP="00B31EDC">
      <w:pPr>
        <w:rPr>
          <w:rFonts w:eastAsiaTheme="minorEastAsia"/>
        </w:rPr>
      </w:pPr>
    </w:p>
    <w:p w14:paraId="7FC26DF7" w14:textId="77777777" w:rsidR="00B31EDC" w:rsidRDefault="00B31EDC" w:rsidP="00B31EDC">
      <w:pPr>
        <w:rPr>
          <w:rFonts w:eastAsiaTheme="minorEastAsia"/>
        </w:rPr>
      </w:pPr>
    </w:p>
    <w:p w14:paraId="1475CAFB" w14:textId="77777777" w:rsidR="00B31EDC" w:rsidRDefault="00B31EDC" w:rsidP="00B31EDC">
      <w:pPr>
        <w:rPr>
          <w:rFonts w:eastAsiaTheme="minorEastAsia"/>
        </w:rPr>
      </w:pPr>
    </w:p>
    <w:p w14:paraId="311BACDE" w14:textId="77777777" w:rsidR="00B31EDC" w:rsidRDefault="00B31EDC" w:rsidP="00B31EDC">
      <w:pPr>
        <w:rPr>
          <w:rFonts w:eastAsiaTheme="minorEastAsia"/>
        </w:rPr>
      </w:pPr>
    </w:p>
    <w:p w14:paraId="24F9145A" w14:textId="1DE3D110" w:rsidR="00B31EDC" w:rsidRDefault="00B31EDC" w:rsidP="00B31EDC">
      <w:pPr>
        <w:pStyle w:val="Heading3"/>
      </w:pPr>
      <w:r>
        <w:lastRenderedPageBreak/>
        <w:t>Example</w:t>
      </w:r>
    </w:p>
    <w:p w14:paraId="498C677B" w14:textId="08C442D5" w:rsidR="00B31EDC" w:rsidRDefault="00B31EDC" w:rsidP="00B31EDC">
      <w:r>
        <w:t>What is the least common denominator for a problem with denominators:</w:t>
      </w:r>
    </w:p>
    <w:p w14:paraId="1C1F3876" w14:textId="437EEE6D" w:rsidR="00B31EDC" w:rsidRDefault="00B31EDC" w:rsidP="00B31EDC">
      <w:pPr>
        <w:jc w:val="center"/>
        <w:rPr>
          <w:rFonts w:eastAsiaTheme="minorEastAsia"/>
        </w:rPr>
      </w:pPr>
      <m:oMath>
        <m:r>
          <w:rPr>
            <w:rFonts w:ascii="Cambria Math" w:hAnsi="Cambria Math"/>
          </w:rPr>
          <m:t>x</m:t>
        </m:r>
      </m:oMath>
      <w:r>
        <w:rPr>
          <w:rFonts w:eastAsiaTheme="minorEastAsia"/>
        </w:rPr>
        <w:t xml:space="preserve">, </w:t>
      </w:r>
      <m:oMath>
        <m:r>
          <w:rPr>
            <w:rFonts w:ascii="Cambria Math" w:eastAsiaTheme="minorEastAsia" w:hAnsi="Cambria Math"/>
          </w:rPr>
          <m:t>x-1</m:t>
        </m:r>
      </m:oMath>
      <w:r>
        <w:rPr>
          <w:rFonts w:eastAsiaTheme="minorEastAsia"/>
        </w:rPr>
        <w:t xml:space="preserve">, </w:t>
      </w:r>
      <m:oMath>
        <m:r>
          <w:rPr>
            <w:rFonts w:ascii="Cambria Math" w:eastAsiaTheme="minorEastAsia" w:hAnsi="Cambria Math"/>
          </w:rPr>
          <m:t>3x-3</m:t>
        </m:r>
      </m:oMath>
    </w:p>
    <w:p w14:paraId="20E327E2" w14:textId="77777777" w:rsidR="00B31EDC" w:rsidRDefault="00B31EDC" w:rsidP="00B31EDC">
      <w:pPr>
        <w:jc w:val="center"/>
        <w:rPr>
          <w:rFonts w:eastAsiaTheme="minorEastAsia"/>
        </w:rPr>
      </w:pPr>
    </w:p>
    <w:p w14:paraId="0CBF4CCE" w14:textId="5CA9B457" w:rsidR="007F7BC9" w:rsidRDefault="007F7BC9" w:rsidP="007F7BC9"/>
    <w:p w14:paraId="21F22F11" w14:textId="77777777" w:rsidR="007F7BC9" w:rsidRDefault="007F7BC9" w:rsidP="007F7BC9">
      <w:pPr>
        <w:pStyle w:val="Heading3"/>
      </w:pPr>
      <w:r>
        <w:t>Question Help: Solving a Rational Equation</w:t>
      </w:r>
    </w:p>
    <w:p w14:paraId="63045A6F" w14:textId="77777777" w:rsidR="007F7BC9" w:rsidRDefault="007F7BC9" w:rsidP="007F7BC9">
      <w:pPr>
        <w:pStyle w:val="whitespace-normal"/>
        <w:numPr>
          <w:ilvl w:val="0"/>
          <w:numId w:val="66"/>
        </w:numPr>
      </w:pPr>
      <w:r>
        <w:t>Factor all denominators in the equation.</w:t>
      </w:r>
    </w:p>
    <w:p w14:paraId="390E38EB" w14:textId="77777777" w:rsidR="007F7BC9" w:rsidRDefault="007F7BC9" w:rsidP="007F7BC9">
      <w:pPr>
        <w:pStyle w:val="whitespace-normal"/>
        <w:numPr>
          <w:ilvl w:val="0"/>
          <w:numId w:val="66"/>
        </w:numPr>
      </w:pPr>
      <w:r>
        <w:t>Find and exclude values that set each denominator equal to zero.</w:t>
      </w:r>
    </w:p>
    <w:p w14:paraId="71AA5068" w14:textId="77777777" w:rsidR="007F7BC9" w:rsidRDefault="007F7BC9" w:rsidP="007F7BC9">
      <w:pPr>
        <w:pStyle w:val="whitespace-normal"/>
        <w:numPr>
          <w:ilvl w:val="0"/>
          <w:numId w:val="66"/>
        </w:numPr>
      </w:pPr>
      <w:r>
        <w:t>Find the LCD.</w:t>
      </w:r>
    </w:p>
    <w:p w14:paraId="2DDB9919" w14:textId="77777777" w:rsidR="007F7BC9" w:rsidRDefault="007F7BC9" w:rsidP="007F7BC9">
      <w:pPr>
        <w:pStyle w:val="whitespace-normal"/>
        <w:numPr>
          <w:ilvl w:val="0"/>
          <w:numId w:val="66"/>
        </w:numPr>
      </w:pPr>
      <w:r>
        <w:t>Multiply the whole equation by the LCD. If the LCD is correct, there will be no denominators left.</w:t>
      </w:r>
    </w:p>
    <w:p w14:paraId="5C8D1C89" w14:textId="77777777" w:rsidR="007F7BC9" w:rsidRDefault="007F7BC9" w:rsidP="007F7BC9">
      <w:pPr>
        <w:pStyle w:val="whitespace-normal"/>
        <w:numPr>
          <w:ilvl w:val="0"/>
          <w:numId w:val="66"/>
        </w:numPr>
      </w:pPr>
      <w:r>
        <w:t>Solve the remaining equation.</w:t>
      </w:r>
    </w:p>
    <w:p w14:paraId="2AD8E08A" w14:textId="129FB937" w:rsidR="007F7BC9" w:rsidRDefault="007F7BC9" w:rsidP="007F7BC9">
      <w:pPr>
        <w:pStyle w:val="whitespace-normal"/>
        <w:numPr>
          <w:ilvl w:val="0"/>
          <w:numId w:val="66"/>
        </w:numPr>
      </w:pPr>
      <w:r>
        <w:t>Check solutions back in the original equation to avoid a solution producing zero in a denominator.</w:t>
      </w:r>
    </w:p>
    <w:p w14:paraId="1E7A73D1" w14:textId="77777777" w:rsidR="00B31EDC" w:rsidRDefault="007F7BC9" w:rsidP="007F7BC9">
      <w:pPr>
        <w:pStyle w:val="Heading3"/>
      </w:pPr>
      <w:r>
        <w:t>Example</w:t>
      </w:r>
    </w:p>
    <w:p w14:paraId="28A931A3" w14:textId="5AC3459C" w:rsidR="00B31EDC" w:rsidRDefault="00B31EDC" w:rsidP="00B31EDC">
      <w:r>
        <w:t>Solve the following rational equation:</w:t>
      </w:r>
    </w:p>
    <w:p w14:paraId="386F84C0" w14:textId="6BAA3A10" w:rsidR="007F7BC9" w:rsidRDefault="00B31EDC" w:rsidP="00B31EDC">
      <m:oMathPara>
        <m:oMath>
          <m:f>
            <m:fPr>
              <m:ctrlPr>
                <w:rPr>
                  <w:rFonts w:ascii="Cambria Math" w:hAnsi="Cambria Math"/>
                  <w:i/>
                </w:rPr>
              </m:ctrlPr>
            </m:fPr>
            <m:num>
              <m:r>
                <w:rPr>
                  <w:rFonts w:ascii="Cambria Math" w:hAnsi="Cambria Math"/>
                </w:rPr>
                <m:t>2</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3</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7</m:t>
              </m:r>
            </m:num>
            <m:den>
              <m:r>
                <w:rPr>
                  <w:rFonts w:ascii="Cambria Math" w:hAnsi="Cambria Math"/>
                </w:rPr>
                <m:t>2x</m:t>
              </m:r>
            </m:den>
          </m:f>
        </m:oMath>
      </m:oMathPara>
    </w:p>
    <w:p w14:paraId="2944929E" w14:textId="77777777" w:rsidR="007F7BC9" w:rsidRDefault="007F7BC9" w:rsidP="007F7BC9">
      <w:pPr>
        <w:pStyle w:val="font-claude-response-body"/>
      </w:pPr>
      <w:r>
        <w:t> </w:t>
      </w:r>
    </w:p>
    <w:p w14:paraId="46B97B35" w14:textId="77777777" w:rsidR="007F7BC9" w:rsidRDefault="007F7BC9" w:rsidP="007F7BC9">
      <w:pPr>
        <w:pStyle w:val="font-claude-response-body"/>
      </w:pPr>
      <w:r>
        <w:t> </w:t>
      </w:r>
    </w:p>
    <w:p w14:paraId="78E79E2D" w14:textId="7C827251" w:rsidR="007F7BC9" w:rsidRDefault="007F7BC9" w:rsidP="00B31EDC">
      <w:pPr>
        <w:pStyle w:val="font-claude-response-body"/>
      </w:pPr>
      <w:r>
        <w:t> </w:t>
      </w:r>
    </w:p>
    <w:p w14:paraId="68AC1603" w14:textId="33688D08" w:rsidR="007F7BC9" w:rsidRDefault="007F7BC9" w:rsidP="007F7BC9"/>
    <w:p w14:paraId="416A2E08" w14:textId="77777777" w:rsidR="00B31EDC" w:rsidRDefault="007F7BC9" w:rsidP="007F7BC9">
      <w:pPr>
        <w:pStyle w:val="Heading3"/>
      </w:pPr>
      <w:r>
        <w:t>Example</w:t>
      </w:r>
    </w:p>
    <w:p w14:paraId="14914B65" w14:textId="73F93D0A" w:rsidR="00B31EDC" w:rsidRDefault="00B31EDC" w:rsidP="00B31EDC">
      <w:r>
        <w:t>Solve the following rational equation:</w:t>
      </w:r>
    </w:p>
    <w:p w14:paraId="51B5E243" w14:textId="45C78C57" w:rsidR="00B31EDC" w:rsidRDefault="00B31EDC" w:rsidP="00B31EDC">
      <m:oMathPara>
        <m:oMath>
          <m:f>
            <m:fPr>
              <m:ctrlPr>
                <w:rPr>
                  <w:rFonts w:ascii="Cambria Math" w:hAnsi="Cambria Math"/>
                  <w:i/>
                </w:rPr>
              </m:ctrlPr>
            </m:fPr>
            <m:num>
              <m:r>
                <w:rPr>
                  <w:rFonts w:ascii="Cambria Math" w:hAnsi="Cambria Math"/>
                </w:rPr>
                <m:t>1</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10</m:t>
              </m:r>
            </m:den>
          </m:f>
          <m:r>
            <w:rPr>
              <w:rFonts w:ascii="Cambria Math" w:hAnsi="Cambria Math"/>
            </w:rPr>
            <m:t>-</m:t>
          </m:r>
          <m:f>
            <m:fPr>
              <m:ctrlPr>
                <w:rPr>
                  <w:rFonts w:ascii="Cambria Math" w:hAnsi="Cambria Math"/>
                  <w:i/>
                </w:rPr>
              </m:ctrlPr>
            </m:fPr>
            <m:num>
              <m:r>
                <w:rPr>
                  <w:rFonts w:ascii="Cambria Math" w:hAnsi="Cambria Math"/>
                </w:rPr>
                <m:t>3</m:t>
              </m:r>
            </m:num>
            <m:den>
              <m:r>
                <w:rPr>
                  <w:rFonts w:ascii="Cambria Math" w:hAnsi="Cambria Math"/>
                </w:rPr>
                <m:t>4</m:t>
              </m:r>
              <m:r>
                <w:rPr>
                  <w:rFonts w:ascii="Cambria Math" w:hAnsi="Cambria Math"/>
                </w:rPr>
                <m:t>x</m:t>
              </m:r>
            </m:den>
          </m:f>
        </m:oMath>
      </m:oMathPara>
    </w:p>
    <w:p w14:paraId="1E42CEF6" w14:textId="77777777" w:rsidR="007F7BC9" w:rsidRDefault="007F7BC9" w:rsidP="007F7BC9">
      <w:pPr>
        <w:pStyle w:val="font-claude-response-body"/>
      </w:pPr>
      <w:r>
        <w:t> </w:t>
      </w:r>
    </w:p>
    <w:p w14:paraId="040A650C" w14:textId="77777777" w:rsidR="007F7BC9" w:rsidRDefault="007F7BC9" w:rsidP="007F7BC9">
      <w:pPr>
        <w:pStyle w:val="font-claude-response-body"/>
      </w:pPr>
      <w:r>
        <w:t> </w:t>
      </w:r>
    </w:p>
    <w:p w14:paraId="1F9A78F4" w14:textId="4ABE5D88" w:rsidR="007F7BC9" w:rsidRDefault="007F7BC9" w:rsidP="00B31EDC">
      <w:pPr>
        <w:pStyle w:val="font-claude-response-body"/>
      </w:pPr>
    </w:p>
    <w:p w14:paraId="027AD185" w14:textId="77777777" w:rsidR="00B31EDC" w:rsidRDefault="007F7BC9" w:rsidP="007F7BC9">
      <w:pPr>
        <w:pStyle w:val="Heading3"/>
      </w:pPr>
      <w:r>
        <w:lastRenderedPageBreak/>
        <w:t>Example</w:t>
      </w:r>
    </w:p>
    <w:p w14:paraId="5A7EC0BD" w14:textId="64A51115" w:rsidR="00B31EDC" w:rsidRDefault="00B31EDC" w:rsidP="00B31EDC">
      <w:r>
        <w:t>Solve the following rational equations and state the excluded values:</w:t>
      </w:r>
    </w:p>
    <w:p w14:paraId="62882269" w14:textId="4DFB5F50" w:rsidR="00B31EDC" w:rsidRPr="00B31EDC" w:rsidRDefault="00B31EDC" w:rsidP="00B31EDC">
      <w:pPr>
        <w:pStyle w:val="ListParagraph"/>
        <w:numPr>
          <w:ilvl w:val="0"/>
          <w:numId w:val="83"/>
        </w:numPr>
        <w:spacing w:line="600" w:lineRule="auto"/>
      </w:pPr>
      <m:oMath>
        <m:f>
          <m:fPr>
            <m:ctrlPr>
              <w:rPr>
                <w:rFonts w:ascii="Cambria Math" w:hAnsi="Cambria Math"/>
                <w:i/>
              </w:rPr>
            </m:ctrlPr>
          </m:fPr>
          <m:num>
            <m:r>
              <w:rPr>
                <w:rFonts w:ascii="Cambria Math" w:hAnsi="Cambria Math"/>
              </w:rPr>
              <m:t>3</m:t>
            </m:r>
          </m:num>
          <m:den>
            <m:r>
              <w:rPr>
                <w:rFonts w:ascii="Cambria Math" w:hAnsi="Cambria Math"/>
              </w:rPr>
              <m:t>x-6</m:t>
            </m:r>
          </m:den>
        </m:f>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x</m:t>
            </m:r>
          </m:den>
        </m:f>
      </m:oMath>
    </w:p>
    <w:p w14:paraId="75F101A8" w14:textId="77777777" w:rsidR="00B31EDC" w:rsidRDefault="00B31EDC" w:rsidP="00B31EDC">
      <w:pPr>
        <w:pStyle w:val="ListParagraph"/>
        <w:spacing w:line="600" w:lineRule="auto"/>
      </w:pPr>
    </w:p>
    <w:p w14:paraId="1A441911" w14:textId="77777777" w:rsidR="00B31EDC" w:rsidRPr="00B31EDC" w:rsidRDefault="00B31EDC" w:rsidP="00B31EDC">
      <w:pPr>
        <w:pStyle w:val="ListParagraph"/>
        <w:spacing w:line="600" w:lineRule="auto"/>
      </w:pPr>
    </w:p>
    <w:p w14:paraId="0E4F44D3" w14:textId="53814476" w:rsidR="00B31EDC" w:rsidRPr="00B31EDC" w:rsidRDefault="00B31EDC" w:rsidP="00B31EDC">
      <w:pPr>
        <w:pStyle w:val="ListParagraph"/>
        <w:numPr>
          <w:ilvl w:val="0"/>
          <w:numId w:val="83"/>
        </w:numPr>
        <w:spacing w:line="600" w:lineRule="auto"/>
      </w:pPr>
      <m:oMath>
        <m:f>
          <m:fPr>
            <m:ctrlPr>
              <w:rPr>
                <w:rFonts w:ascii="Cambria Math" w:hAnsi="Cambria Math"/>
                <w:i/>
              </w:rPr>
            </m:ctrlPr>
          </m:fPr>
          <m:num>
            <m:r>
              <w:rPr>
                <w:rFonts w:ascii="Cambria Math" w:hAnsi="Cambria Math"/>
              </w:rPr>
              <m:t>x</m:t>
            </m:r>
          </m:num>
          <m:den>
            <m:r>
              <w:rPr>
                <w:rFonts w:ascii="Cambria Math" w:hAnsi="Cambria Math"/>
              </w:rPr>
              <m:t>x-3</m:t>
            </m:r>
          </m:den>
        </m:f>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x-3</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oMath>
    </w:p>
    <w:p w14:paraId="694B54F5" w14:textId="77777777" w:rsidR="00B31EDC" w:rsidRDefault="00B31EDC" w:rsidP="00B31EDC">
      <w:pPr>
        <w:pStyle w:val="ListParagraph"/>
        <w:spacing w:line="600" w:lineRule="auto"/>
      </w:pPr>
    </w:p>
    <w:p w14:paraId="4071F6C7" w14:textId="77777777" w:rsidR="00B31EDC" w:rsidRPr="00B31EDC" w:rsidRDefault="00B31EDC" w:rsidP="00B31EDC">
      <w:pPr>
        <w:pStyle w:val="ListParagraph"/>
        <w:spacing w:line="600" w:lineRule="auto"/>
      </w:pPr>
    </w:p>
    <w:p w14:paraId="150BFB7A" w14:textId="7AF2E195" w:rsidR="00B31EDC" w:rsidRPr="00B31EDC" w:rsidRDefault="00B31EDC" w:rsidP="00B31EDC">
      <w:pPr>
        <w:pStyle w:val="ListParagraph"/>
        <w:numPr>
          <w:ilvl w:val="0"/>
          <w:numId w:val="83"/>
        </w:numPr>
        <w:spacing w:line="600" w:lineRule="auto"/>
      </w:pPr>
      <m:oMath>
        <m:f>
          <m:fPr>
            <m:ctrlPr>
              <w:rPr>
                <w:rFonts w:ascii="Cambria Math" w:hAnsi="Cambria Math"/>
                <w:i/>
              </w:rPr>
            </m:ctrlPr>
          </m:fPr>
          <m:num>
            <m:r>
              <w:rPr>
                <w:rFonts w:ascii="Cambria Math" w:hAnsi="Cambria Math"/>
              </w:rPr>
              <m:t>x</m:t>
            </m:r>
          </m:num>
          <m:den>
            <m:r>
              <w:rPr>
                <w:rFonts w:ascii="Cambria Math" w:hAnsi="Cambria Math"/>
              </w:rPr>
              <m:t>x-2</m:t>
            </m:r>
          </m:den>
        </m:f>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x-2</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oMath>
    </w:p>
    <w:p w14:paraId="392EC8FB" w14:textId="10AF6238" w:rsidR="00B31EDC" w:rsidRDefault="00B31EDC" w:rsidP="00B31EDC">
      <w:pPr>
        <w:pStyle w:val="ListParagraph"/>
        <w:spacing w:line="600" w:lineRule="auto"/>
      </w:pPr>
    </w:p>
    <w:p w14:paraId="66B95D5F" w14:textId="77777777" w:rsidR="00B31EDC" w:rsidRDefault="00B31EDC" w:rsidP="00B31EDC">
      <w:pPr>
        <w:pStyle w:val="ListParagraph"/>
        <w:spacing w:line="600" w:lineRule="auto"/>
      </w:pPr>
    </w:p>
    <w:p w14:paraId="66C23791" w14:textId="6664F9B8" w:rsidR="007F7BC9" w:rsidRDefault="007F7BC9" w:rsidP="00B31EDC">
      <w:pPr>
        <w:pStyle w:val="font-claude-response-body"/>
      </w:pPr>
      <w:r>
        <w:t> </w:t>
      </w:r>
    </w:p>
    <w:p w14:paraId="6BAB38A4" w14:textId="58E85BF6" w:rsidR="007F7BC9" w:rsidRDefault="007F7BC9" w:rsidP="00B31EDC">
      <w:pPr>
        <w:pStyle w:val="font-claude-response-body"/>
      </w:pPr>
      <w:r>
        <w:t> </w:t>
      </w:r>
    </w:p>
    <w:p w14:paraId="22A8E809" w14:textId="77777777" w:rsidR="007F7BC9" w:rsidRDefault="007F7BC9" w:rsidP="007F7BC9">
      <w:pPr>
        <w:pStyle w:val="Heading3"/>
      </w:pPr>
      <w:r>
        <w:t>Try It</w:t>
      </w:r>
    </w:p>
    <w:p w14:paraId="1ADB9D37" w14:textId="6EC9B5EF" w:rsidR="00B31EDC" w:rsidRDefault="00B31EDC" w:rsidP="00B31EDC">
      <w:r>
        <w:t>Solve the following rational equation:</w:t>
      </w:r>
    </w:p>
    <w:p w14:paraId="2871BA86" w14:textId="7A99BCE5" w:rsidR="00B31EDC" w:rsidRPr="00B31EDC" w:rsidRDefault="00B31EDC" w:rsidP="00B31EDC">
      <m:oMathPara>
        <m:oMath>
          <m:f>
            <m:fPr>
              <m:ctrlPr>
                <w:rPr>
                  <w:rFonts w:ascii="Cambria Math" w:hAnsi="Cambria Math"/>
                  <w:i/>
                </w:rPr>
              </m:ctrlPr>
            </m:fPr>
            <m:num>
              <m:r>
                <w:rPr>
                  <w:rFonts w:ascii="Cambria Math" w:hAnsi="Cambria Math"/>
                </w:rPr>
                <m:t>a+2</m:t>
              </m:r>
            </m:num>
            <m:den>
              <m:r>
                <w:rPr>
                  <w:rFonts w:ascii="Cambria Math" w:hAnsi="Cambria Math"/>
                </w:rPr>
                <m:t>3</m:t>
              </m:r>
            </m:den>
          </m:f>
          <m:r>
            <w:rPr>
              <w:rFonts w:ascii="Cambria Math" w:hAnsi="Cambria Math"/>
            </w:rPr>
            <m:t>+</m:t>
          </m:r>
          <m:f>
            <m:fPr>
              <m:ctrlPr>
                <w:rPr>
                  <w:rFonts w:ascii="Cambria Math" w:hAnsi="Cambria Math"/>
                  <w:i/>
                </w:rPr>
              </m:ctrlPr>
            </m:fPr>
            <m:num>
              <m:r>
                <w:rPr>
                  <w:rFonts w:ascii="Cambria Math" w:hAnsi="Cambria Math"/>
                </w:rPr>
                <m:t>8</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7a+8</m:t>
              </m:r>
            </m:num>
            <m:den>
              <m:r>
                <w:rPr>
                  <w:rFonts w:ascii="Cambria Math" w:hAnsi="Cambria Math"/>
                </w:rPr>
                <m:t>7</m:t>
              </m:r>
            </m:den>
          </m:f>
        </m:oMath>
      </m:oMathPara>
    </w:p>
    <w:p w14:paraId="3632AA8C" w14:textId="77777777" w:rsidR="00F00823" w:rsidRDefault="00F00823" w:rsidP="007F7BC9">
      <w:pPr>
        <w:pStyle w:val="Heading2"/>
      </w:pPr>
    </w:p>
    <w:p w14:paraId="7E81A800" w14:textId="77777777" w:rsidR="00F00823" w:rsidRDefault="00F00823">
      <w:pPr>
        <w:rPr>
          <w:rFonts w:asciiTheme="majorHAnsi" w:eastAsiaTheme="majorEastAsia" w:hAnsiTheme="majorHAnsi" w:cstheme="majorBidi"/>
          <w:color w:val="2F5496" w:themeColor="accent1" w:themeShade="BF"/>
          <w:sz w:val="32"/>
          <w:szCs w:val="32"/>
        </w:rPr>
      </w:pPr>
      <w:r>
        <w:br w:type="page"/>
      </w:r>
    </w:p>
    <w:p w14:paraId="6D434D18" w14:textId="0B4B8DAF" w:rsidR="007F7BC9" w:rsidRDefault="007F7BC9" w:rsidP="00F00823">
      <w:pPr>
        <w:pStyle w:val="Heading2"/>
      </w:pPr>
      <w:r>
        <w:lastRenderedPageBreak/>
        <w:t>Solve Applied Problems Involving Rational Functions</w:t>
      </w:r>
    </w:p>
    <w:p w14:paraId="1A8EB295" w14:textId="77777777" w:rsidR="00F00823" w:rsidRDefault="007F7BC9" w:rsidP="007F7BC9">
      <w:pPr>
        <w:pStyle w:val="Heading3"/>
      </w:pPr>
      <w:r>
        <w:t>Example</w:t>
      </w:r>
    </w:p>
    <w:p w14:paraId="40D06D62" w14:textId="77777777" w:rsidR="00F00823" w:rsidRDefault="00F00823" w:rsidP="00F00823">
      <w:pPr>
        <w:rPr>
          <w:rFonts w:eastAsiaTheme="majorEastAsia" w:cstheme="majorBidi"/>
          <w:color w:val="2F5496" w:themeColor="accent1" w:themeShade="BF"/>
          <w:sz w:val="28"/>
          <w:szCs w:val="28"/>
        </w:rPr>
      </w:pPr>
      <w:r>
        <w:t>A large mixing tank currently contains 100 gallons of water into which 5 pounds of sugar have been mixed. A tap will open pouring 10 gallons per minute of water into the tank at the same time sugar is poured into the tank at a rate of 1 pound per minute. Find the concentration (pounds per gallon) of sugar in the tank after 12 minutes. Is that a greater concentration than at the beginning?</w:t>
      </w:r>
    </w:p>
    <w:p w14:paraId="26D21700" w14:textId="77777777" w:rsidR="00F00823" w:rsidRDefault="00F00823" w:rsidP="00F00823">
      <w:pPr>
        <w:rPr>
          <w:rFonts w:eastAsiaTheme="majorEastAsia" w:cstheme="majorBidi"/>
          <w:color w:val="2F5496" w:themeColor="accent1" w:themeShade="BF"/>
          <w:sz w:val="28"/>
          <w:szCs w:val="28"/>
        </w:rPr>
      </w:pPr>
    </w:p>
    <w:p w14:paraId="76AED265" w14:textId="77777777" w:rsidR="00F00823" w:rsidRDefault="00F00823" w:rsidP="00F00823">
      <w:pPr>
        <w:rPr>
          <w:rFonts w:eastAsiaTheme="majorEastAsia" w:cstheme="majorBidi"/>
          <w:color w:val="2F5496" w:themeColor="accent1" w:themeShade="BF"/>
          <w:sz w:val="28"/>
          <w:szCs w:val="28"/>
        </w:rPr>
      </w:pPr>
    </w:p>
    <w:p w14:paraId="0EF727FF" w14:textId="77777777" w:rsidR="00F00823" w:rsidRDefault="00F00823" w:rsidP="00F00823">
      <w:pPr>
        <w:rPr>
          <w:rFonts w:eastAsiaTheme="majorEastAsia" w:cstheme="majorBidi"/>
          <w:color w:val="2F5496" w:themeColor="accent1" w:themeShade="BF"/>
          <w:sz w:val="28"/>
          <w:szCs w:val="28"/>
        </w:rPr>
      </w:pPr>
    </w:p>
    <w:p w14:paraId="2C6D51C1" w14:textId="414B920C" w:rsidR="007F7BC9" w:rsidRDefault="007F7BC9" w:rsidP="00F00823">
      <w:r>
        <w:t> </w:t>
      </w:r>
    </w:p>
    <w:p w14:paraId="78E61175" w14:textId="77777777" w:rsidR="007F7BC9" w:rsidRDefault="007F7BC9" w:rsidP="007F7BC9">
      <w:pPr>
        <w:pStyle w:val="Heading3"/>
      </w:pPr>
      <w:r>
        <w:t>Try It</w:t>
      </w:r>
    </w:p>
    <w:p w14:paraId="7149CD66" w14:textId="1FB2D584" w:rsidR="007F7BC9" w:rsidRDefault="00F00823" w:rsidP="00F00823">
      <w:r>
        <w:t>A large mixing tank currently contains 90 gallons of water into which 5 pounds of sugar have been mixed. A tap will open pouring 25 gallons per minute of water into the tank at the same time sugar is poured into the tank at a rate of 2 pound per minute.</w:t>
      </w:r>
    </w:p>
    <w:p w14:paraId="3759AF9A" w14:textId="77777777" w:rsidR="007F7BC9" w:rsidRDefault="007F7BC9" w:rsidP="007F7BC9">
      <w:pPr>
        <w:pStyle w:val="font-claude-response-body"/>
      </w:pPr>
      <w:r>
        <w:t> </w:t>
      </w:r>
    </w:p>
    <w:p w14:paraId="06B26FDB" w14:textId="77777777" w:rsidR="007F7BC9" w:rsidRDefault="007F7BC9" w:rsidP="007F7BC9">
      <w:pPr>
        <w:pStyle w:val="font-claude-response-body"/>
      </w:pPr>
      <w:r>
        <w:t> </w:t>
      </w:r>
    </w:p>
    <w:p w14:paraId="0679CDEC" w14:textId="5292E048" w:rsidR="007F7BC9" w:rsidRDefault="007F7BC9" w:rsidP="007F7BC9">
      <w:pPr>
        <w:pStyle w:val="font-claude-response-body"/>
      </w:pPr>
    </w:p>
    <w:p w14:paraId="65823067" w14:textId="432FFB72" w:rsidR="007F7BC9" w:rsidRDefault="007F7BC9" w:rsidP="00F00823">
      <w:pPr>
        <w:pStyle w:val="font-claude-response-body"/>
      </w:pPr>
      <w:r>
        <w:t> </w:t>
      </w:r>
    </w:p>
    <w:p w14:paraId="4E87BA3B" w14:textId="77777777" w:rsidR="007F7BC9" w:rsidRDefault="007F7BC9" w:rsidP="007F7BC9">
      <w:pPr>
        <w:pStyle w:val="Heading3"/>
      </w:pPr>
      <w:r>
        <w:t>Try It</w:t>
      </w:r>
    </w:p>
    <w:p w14:paraId="57CA7C87" w14:textId="14F33DB4" w:rsidR="00F00823" w:rsidRPr="00F00823" w:rsidRDefault="00F00823" w:rsidP="00F00823">
      <w:r>
        <w:t>A large mixing tank currently contains 120 gallons of water into which 8 pounds of sugar have been mixed. A tap will open pouring 10 gallons per minute of water into the tank at the same time sugar is poured into the tank at a rate of 1 pound per minute.</w:t>
      </w:r>
    </w:p>
    <w:p w14:paraId="28170B61" w14:textId="77777777" w:rsidR="007F7BC9" w:rsidRDefault="007F7BC9" w:rsidP="007F7BC9">
      <w:pPr>
        <w:pStyle w:val="font-claude-response-body"/>
      </w:pPr>
      <w:r>
        <w:t> </w:t>
      </w:r>
    </w:p>
    <w:p w14:paraId="171C54E5" w14:textId="77777777" w:rsidR="007F7BC9" w:rsidRDefault="007F7BC9" w:rsidP="007F7BC9">
      <w:pPr>
        <w:pStyle w:val="font-claude-response-body"/>
      </w:pPr>
      <w:r>
        <w:t> </w:t>
      </w:r>
    </w:p>
    <w:p w14:paraId="34F181B3" w14:textId="77777777" w:rsidR="007F7BC9" w:rsidRDefault="007F7BC9" w:rsidP="007F7BC9">
      <w:pPr>
        <w:pStyle w:val="font-claude-response-body"/>
      </w:pPr>
      <w:r>
        <w:t> </w:t>
      </w:r>
    </w:p>
    <w:p w14:paraId="785FA24D" w14:textId="59E0DCFB" w:rsidR="007F7BC9" w:rsidRDefault="007F7BC9" w:rsidP="00F00823">
      <w:pPr>
        <w:pStyle w:val="font-claude-response-body"/>
      </w:pPr>
      <w:r>
        <w:t> </w:t>
      </w:r>
    </w:p>
    <w:p w14:paraId="07E25C16" w14:textId="77777777" w:rsidR="007F7BC9" w:rsidRDefault="007F7BC9" w:rsidP="007F7BC9">
      <w:pPr>
        <w:pStyle w:val="Heading3"/>
      </w:pPr>
      <w:r>
        <w:lastRenderedPageBreak/>
        <w:t>Try It</w:t>
      </w:r>
    </w:p>
    <w:p w14:paraId="32562B3B" w14:textId="129010BF" w:rsidR="00F00823" w:rsidRDefault="00F00823" w:rsidP="00F00823">
      <w:pPr>
        <w:rPr>
          <w:rFonts w:ascii="Segoe UI" w:hAnsi="Segoe UI" w:cs="Segoe UI"/>
          <w:color w:val="202325"/>
          <w:shd w:val="clear" w:color="auto" w:fill="FFFFFF"/>
        </w:rPr>
      </w:pPr>
      <w:r>
        <w:rPr>
          <w:rFonts w:ascii="Segoe UI" w:hAnsi="Segoe UI" w:cs="Segoe UI"/>
          <w:color w:val="202325"/>
          <w:shd w:val="clear" w:color="auto" w:fill="FFFFFF"/>
        </w:rPr>
        <w:t>Neel and his friend Aleshya are heading out to Atlanta on a road trip. From Neel's front door to downtown Atlanta, the trip is </w:t>
      </w:r>
      <w:r>
        <w:rPr>
          <w:rStyle w:val="mjx-char"/>
          <w:rFonts w:ascii="MJXc-TeX-main-Rw" w:hAnsi="MJXc-TeX-main-Rw" w:cs="Segoe UI"/>
          <w:color w:val="202325"/>
          <w:sz w:val="28"/>
          <w:szCs w:val="28"/>
          <w:bdr w:val="none" w:sz="0" w:space="0" w:color="auto" w:frame="1"/>
          <w:shd w:val="clear" w:color="auto" w:fill="FFFFFF"/>
        </w:rPr>
        <w:t>412.5</w:t>
      </w:r>
      <w:r>
        <w:rPr>
          <w:rFonts w:ascii="Segoe UI" w:hAnsi="Segoe UI" w:cs="Segoe UI"/>
          <w:color w:val="202325"/>
          <w:shd w:val="clear" w:color="auto" w:fill="FFFFFF"/>
        </w:rPr>
        <w:t> miles. Answer the following questions based upon this situation.</w:t>
      </w:r>
    </w:p>
    <w:p w14:paraId="08B8929D" w14:textId="782684C2" w:rsidR="00F00823" w:rsidRDefault="00F00823" w:rsidP="00F00823">
      <w:r>
        <w:t>Use the relationship, Distance = Rate times Time or d=rt, to write a rational function T(r) that has the rate of travel, r (in mph), as its input and the time of travel (in hours) as its output.</w:t>
      </w:r>
    </w:p>
    <w:p w14:paraId="7657BAC9" w14:textId="63A354F2" w:rsidR="00F00823" w:rsidRDefault="00F00823" w:rsidP="00F00823">
      <w:pPr>
        <w:pStyle w:val="ListParagraph"/>
        <w:numPr>
          <w:ilvl w:val="0"/>
          <w:numId w:val="84"/>
        </w:numPr>
      </w:pPr>
      <w:r>
        <w:t>Solve the equation d = rt for t. What is the new equation?</w:t>
      </w:r>
    </w:p>
    <w:p w14:paraId="7CDB3C06" w14:textId="77777777" w:rsidR="005511C1" w:rsidRDefault="005511C1" w:rsidP="005511C1">
      <w:pPr>
        <w:pStyle w:val="ListParagraph"/>
      </w:pPr>
    </w:p>
    <w:p w14:paraId="249DC3AA" w14:textId="77777777" w:rsidR="005511C1" w:rsidRDefault="005511C1" w:rsidP="005511C1">
      <w:pPr>
        <w:pStyle w:val="ListParagraph"/>
      </w:pPr>
    </w:p>
    <w:p w14:paraId="42D537AE" w14:textId="6FD53047" w:rsidR="00F00823" w:rsidRDefault="00F00823" w:rsidP="00F00823">
      <w:pPr>
        <w:pStyle w:val="ListParagraph"/>
        <w:numPr>
          <w:ilvl w:val="0"/>
          <w:numId w:val="84"/>
        </w:numPr>
      </w:pPr>
      <w:r>
        <w:t>Rewrite your new equation as a function where t = T(r) and d = 412.5</w:t>
      </w:r>
    </w:p>
    <w:p w14:paraId="5A90D6C9" w14:textId="77777777" w:rsidR="005511C1" w:rsidRDefault="005511C1" w:rsidP="005511C1">
      <w:pPr>
        <w:pStyle w:val="ListParagraph"/>
      </w:pPr>
    </w:p>
    <w:p w14:paraId="0FF0B4D8" w14:textId="77777777" w:rsidR="005511C1" w:rsidRDefault="005511C1" w:rsidP="005511C1">
      <w:pPr>
        <w:pStyle w:val="ListParagraph"/>
      </w:pPr>
    </w:p>
    <w:p w14:paraId="73DFDCA5" w14:textId="3393D264" w:rsidR="00F00823" w:rsidRDefault="00F00823" w:rsidP="00F00823">
      <w:pPr>
        <w:pStyle w:val="ListParagraph"/>
        <w:numPr>
          <w:ilvl w:val="0"/>
          <w:numId w:val="84"/>
        </w:numPr>
      </w:pPr>
      <w:r>
        <w:t>Determine the driving time to reach Atlanta if Neel and Aleshya drive 65 miles per hour.</w:t>
      </w:r>
    </w:p>
    <w:p w14:paraId="325626CD" w14:textId="77777777" w:rsidR="005511C1" w:rsidRDefault="005511C1" w:rsidP="005511C1">
      <w:pPr>
        <w:pStyle w:val="ListParagraph"/>
      </w:pPr>
    </w:p>
    <w:p w14:paraId="69973253" w14:textId="77777777" w:rsidR="005511C1" w:rsidRDefault="005511C1" w:rsidP="005511C1">
      <w:pPr>
        <w:pStyle w:val="ListParagraph"/>
      </w:pPr>
    </w:p>
    <w:p w14:paraId="0E3B267C" w14:textId="77777777" w:rsidR="005511C1" w:rsidRDefault="005511C1" w:rsidP="005511C1">
      <w:pPr>
        <w:pStyle w:val="ListParagraph"/>
      </w:pPr>
    </w:p>
    <w:p w14:paraId="62EE9BBC" w14:textId="4E677F0F" w:rsidR="00F00823" w:rsidRDefault="00F00823" w:rsidP="00F00823">
      <w:pPr>
        <w:pStyle w:val="ListParagraph"/>
        <w:numPr>
          <w:ilvl w:val="0"/>
          <w:numId w:val="84"/>
        </w:numPr>
      </w:pPr>
      <w:r>
        <w:t>If it takes Neel and Aleshya 7.5 hours of driving time to reach Atlanta, determine how fast they drove.</w:t>
      </w:r>
    </w:p>
    <w:p w14:paraId="4C6D7BB0" w14:textId="77777777" w:rsidR="005511C1" w:rsidRDefault="005511C1" w:rsidP="005511C1">
      <w:pPr>
        <w:pStyle w:val="ListParagraph"/>
      </w:pPr>
    </w:p>
    <w:p w14:paraId="647159CD" w14:textId="77777777" w:rsidR="005511C1" w:rsidRDefault="005511C1" w:rsidP="005511C1">
      <w:pPr>
        <w:pStyle w:val="ListParagraph"/>
      </w:pPr>
    </w:p>
    <w:p w14:paraId="6712B9CA" w14:textId="77777777" w:rsidR="005511C1" w:rsidRDefault="005511C1" w:rsidP="005511C1">
      <w:pPr>
        <w:pStyle w:val="ListParagraph"/>
      </w:pPr>
    </w:p>
    <w:p w14:paraId="67B144A5" w14:textId="22D21B13" w:rsidR="00F00823" w:rsidRDefault="00F00823" w:rsidP="00F00823">
      <w:pPr>
        <w:pStyle w:val="ListParagraph"/>
        <w:numPr>
          <w:ilvl w:val="0"/>
          <w:numId w:val="84"/>
        </w:numPr>
      </w:pPr>
      <w:r w:rsidRPr="00F00823">
        <w:t>Give the equation of the vertical asymptote of</w:t>
      </w:r>
      <w:r>
        <w:t xml:space="preserve"> T(r). What is the significance of the asymptote?</w:t>
      </w:r>
    </w:p>
    <w:p w14:paraId="2A42821E" w14:textId="77777777" w:rsidR="005511C1" w:rsidRDefault="005511C1" w:rsidP="005511C1"/>
    <w:p w14:paraId="3275777C" w14:textId="4D097FD9" w:rsidR="007F7BC9" w:rsidRDefault="007F7BC9" w:rsidP="007F7BC9"/>
    <w:p w14:paraId="79B5F3A8" w14:textId="77777777" w:rsidR="005511C1" w:rsidRDefault="005511C1" w:rsidP="007F7BC9"/>
    <w:p w14:paraId="5F75991A" w14:textId="77777777" w:rsidR="007F7BC9" w:rsidRDefault="007F7BC9" w:rsidP="007F7BC9">
      <w:pPr>
        <w:pStyle w:val="Heading2"/>
      </w:pPr>
      <w:r>
        <w:t>Solving a Rational Inequality</w:t>
      </w:r>
    </w:p>
    <w:p w14:paraId="5963DF98" w14:textId="0C3A4453" w:rsidR="007F7BC9" w:rsidRDefault="007F7BC9" w:rsidP="007F7BC9">
      <w:pPr>
        <w:pStyle w:val="font-claude-response-body"/>
      </w:pPr>
      <w:r>
        <w:t xml:space="preserve">A </w:t>
      </w:r>
      <w:r>
        <w:rPr>
          <w:rStyle w:val="Strong"/>
          <w:rFonts w:eastAsiaTheme="majorEastAsia"/>
        </w:rPr>
        <w:t>rational inequality</w:t>
      </w:r>
      <w:r>
        <w:t xml:space="preserve"> contains at least one rational expression where the variable appears in a denominator, combined with an inequality symbol (&lt;, </w:t>
      </w:r>
      <m:oMath>
        <m:r>
          <w:rPr>
            <w:rFonts w:ascii="Cambria Math" w:hAnsi="Cambria Math"/>
          </w:rPr>
          <m:t>≤</m:t>
        </m:r>
      </m:oMath>
      <w:r>
        <w:t>, &gt;, or</w:t>
      </w:r>
      <w:r w:rsidR="005511C1">
        <w:t xml:space="preserve"> </w:t>
      </w:r>
      <m:oMath>
        <m:r>
          <w:rPr>
            <w:rFonts w:ascii="Cambria Math" w:hAnsi="Cambria Math"/>
          </w:rPr>
          <m:t>≥</m:t>
        </m:r>
      </m:oMath>
      <w:r>
        <w:t>).</w:t>
      </w:r>
    </w:p>
    <w:p w14:paraId="6785B79D" w14:textId="54517A9A" w:rsidR="007F7BC9" w:rsidRDefault="007F7BC9" w:rsidP="007F7BC9"/>
    <w:p w14:paraId="0B56DAC7" w14:textId="77777777" w:rsidR="005511C1" w:rsidRDefault="005511C1" w:rsidP="007F7BC9"/>
    <w:p w14:paraId="757252C1" w14:textId="77777777" w:rsidR="005511C1" w:rsidRDefault="005511C1" w:rsidP="007F7BC9"/>
    <w:p w14:paraId="7A4F79B5" w14:textId="59FA6C7F" w:rsidR="005511C1" w:rsidRDefault="005511C1" w:rsidP="005511C1">
      <w:pPr>
        <w:pStyle w:val="Heading3"/>
      </w:pPr>
      <w:r>
        <w:lastRenderedPageBreak/>
        <w:t>Example</w:t>
      </w:r>
    </w:p>
    <w:p w14:paraId="4EDAD6B9" w14:textId="66DDDAF8" w:rsidR="005511C1" w:rsidRDefault="005511C1" w:rsidP="005511C1">
      <w:r>
        <w:t>Solve the rational inequality</w:t>
      </w:r>
    </w:p>
    <w:p w14:paraId="221A2802" w14:textId="303AC2BD" w:rsidR="005511C1" w:rsidRPr="005511C1" w:rsidRDefault="005511C1" w:rsidP="005511C1">
      <w:pPr>
        <w:rPr>
          <w:rFonts w:eastAsiaTheme="minorEastAsia"/>
        </w:rPr>
      </w:pPr>
      <m:oMathPara>
        <m:oMath>
          <m:f>
            <m:fPr>
              <m:ctrlPr>
                <w:rPr>
                  <w:rFonts w:ascii="Cambria Math" w:hAnsi="Cambria Math"/>
                  <w:i/>
                </w:rPr>
              </m:ctrlPr>
            </m:fPr>
            <m:num>
              <m:r>
                <w:rPr>
                  <w:rFonts w:ascii="Cambria Math" w:hAnsi="Cambria Math"/>
                </w:rPr>
                <m:t>x-4</m:t>
              </m:r>
            </m:num>
            <m:den>
              <m:r>
                <w:rPr>
                  <w:rFonts w:ascii="Cambria Math" w:hAnsi="Cambria Math"/>
                </w:rPr>
                <m:t>x+2</m:t>
              </m:r>
            </m:den>
          </m:f>
          <m:r>
            <w:rPr>
              <w:rFonts w:ascii="Cambria Math" w:hAnsi="Cambria Math"/>
            </w:rPr>
            <m:t>&gt;0</m:t>
          </m:r>
        </m:oMath>
      </m:oMathPara>
    </w:p>
    <w:p w14:paraId="3F1A332D" w14:textId="77777777" w:rsidR="005511C1" w:rsidRDefault="005511C1" w:rsidP="005511C1">
      <w:pPr>
        <w:rPr>
          <w:rFonts w:eastAsiaTheme="minorEastAsia"/>
        </w:rPr>
      </w:pPr>
    </w:p>
    <w:p w14:paraId="53DC2B27" w14:textId="77777777" w:rsidR="005511C1" w:rsidRDefault="005511C1" w:rsidP="005511C1">
      <w:pPr>
        <w:rPr>
          <w:rFonts w:eastAsiaTheme="minorEastAsia"/>
        </w:rPr>
      </w:pPr>
    </w:p>
    <w:p w14:paraId="3275ADA8" w14:textId="77777777" w:rsidR="005511C1" w:rsidRDefault="005511C1" w:rsidP="005511C1">
      <w:pPr>
        <w:rPr>
          <w:rFonts w:eastAsiaTheme="minorEastAsia"/>
        </w:rPr>
      </w:pPr>
    </w:p>
    <w:p w14:paraId="2ADE6F47" w14:textId="77777777" w:rsidR="005511C1" w:rsidRDefault="005511C1" w:rsidP="005511C1">
      <w:pPr>
        <w:rPr>
          <w:rFonts w:eastAsiaTheme="minorEastAsia"/>
        </w:rPr>
      </w:pPr>
    </w:p>
    <w:p w14:paraId="1E108857" w14:textId="77777777" w:rsidR="005511C1" w:rsidRDefault="005511C1" w:rsidP="005511C1">
      <w:pPr>
        <w:rPr>
          <w:rFonts w:eastAsiaTheme="minorEastAsia"/>
        </w:rPr>
      </w:pPr>
    </w:p>
    <w:p w14:paraId="0F3BCCE3" w14:textId="77777777" w:rsidR="005511C1" w:rsidRPr="005511C1" w:rsidRDefault="005511C1" w:rsidP="005511C1"/>
    <w:p w14:paraId="0FE1E35F" w14:textId="77777777" w:rsidR="007F7BC9" w:rsidRDefault="007F7BC9" w:rsidP="007F7BC9">
      <w:pPr>
        <w:pStyle w:val="Heading3"/>
      </w:pPr>
      <w:r>
        <w:t>Question Help: Solving a Rational Inequality</w:t>
      </w:r>
    </w:p>
    <w:p w14:paraId="67DC651D" w14:textId="77777777" w:rsidR="007F7BC9" w:rsidRDefault="007F7BC9" w:rsidP="007F7BC9">
      <w:pPr>
        <w:pStyle w:val="whitespace-normal"/>
        <w:numPr>
          <w:ilvl w:val="0"/>
          <w:numId w:val="69"/>
        </w:numPr>
      </w:pPr>
      <w:r>
        <w:t>Write the inequality so that one side is zero and the other side is a single rational expression.</w:t>
      </w:r>
    </w:p>
    <w:p w14:paraId="0D1FECD2" w14:textId="77777777" w:rsidR="007F7BC9" w:rsidRDefault="007F7BC9" w:rsidP="007F7BC9">
      <w:pPr>
        <w:pStyle w:val="whitespace-normal"/>
        <w:numPr>
          <w:ilvl w:val="0"/>
          <w:numId w:val="69"/>
        </w:numPr>
      </w:pPr>
      <w:r>
        <w:t>Identify critical values (zeros of the numerator and undefined points from the denominator).</w:t>
      </w:r>
    </w:p>
    <w:p w14:paraId="1CCCDB41" w14:textId="77777777" w:rsidR="007F7BC9" w:rsidRDefault="007F7BC9" w:rsidP="007F7BC9">
      <w:pPr>
        <w:pStyle w:val="whitespace-normal"/>
        <w:numPr>
          <w:ilvl w:val="0"/>
          <w:numId w:val="69"/>
        </w:numPr>
      </w:pPr>
      <w:r>
        <w:t>Use a sign chart to test the sign of the expression in each interval.</w:t>
      </w:r>
    </w:p>
    <w:p w14:paraId="7A041178" w14:textId="77777777" w:rsidR="007F7BC9" w:rsidRDefault="007F7BC9" w:rsidP="007F7BC9">
      <w:pPr>
        <w:pStyle w:val="whitespace-normal"/>
        <w:numPr>
          <w:ilvl w:val="0"/>
          <w:numId w:val="69"/>
        </w:numPr>
      </w:pPr>
      <w:r>
        <w:t>Determine the interval(s) where the expression satisfies the inequality.</w:t>
      </w:r>
    </w:p>
    <w:p w14:paraId="091F2607" w14:textId="77777777" w:rsidR="007F7BC9" w:rsidRDefault="00256731" w:rsidP="007F7BC9">
      <w:r>
        <w:rPr>
          <w:noProof/>
        </w:rPr>
        <w:pict w14:anchorId="59C4670E">
          <v:rect id="_x0000_i1028" alt="" style="width:468pt;height:.05pt;mso-width-percent:0;mso-height-percent:0;mso-width-percent:0;mso-height-percent:0" o:hralign="center" o:hrstd="t" o:hr="t" fillcolor="#a0a0a0" stroked="f"/>
        </w:pict>
      </w:r>
    </w:p>
    <w:p w14:paraId="0B029092" w14:textId="2EC97AAF" w:rsidR="007F7BC9" w:rsidRDefault="007E1A68" w:rsidP="007F7BC9">
      <w:pPr>
        <w:pStyle w:val="Heading3"/>
      </w:pPr>
      <w:r>
        <w:t>Pro Tip</w:t>
      </w:r>
    </w:p>
    <w:p w14:paraId="6C0772F8" w14:textId="77777777" w:rsidR="007E1A68" w:rsidRPr="007E1A68" w:rsidRDefault="007F7BC9" w:rsidP="007F7BC9">
      <w:pPr>
        <w:pStyle w:val="whitespace-normal"/>
        <w:numPr>
          <w:ilvl w:val="0"/>
          <w:numId w:val="70"/>
        </w:numPr>
        <w:rPr>
          <w:rStyle w:val="Strong"/>
          <w:b w:val="0"/>
          <w:bCs w:val="0"/>
        </w:rPr>
      </w:pPr>
      <w:r w:rsidRPr="007E1A68">
        <w:rPr>
          <w:rStyle w:val="Strong"/>
          <w:rFonts w:eastAsiaTheme="majorEastAsia"/>
        </w:rPr>
        <w:t>Include excluded values</w:t>
      </w:r>
    </w:p>
    <w:p w14:paraId="4941DB60" w14:textId="77777777" w:rsidR="007E1A68" w:rsidRPr="007E1A68" w:rsidRDefault="007E1A68" w:rsidP="007E1A68">
      <w:pPr>
        <w:pStyle w:val="whitespace-normal"/>
        <w:ind w:left="720"/>
        <w:rPr>
          <w:rStyle w:val="Strong"/>
          <w:b w:val="0"/>
          <w:bCs w:val="0"/>
        </w:rPr>
      </w:pPr>
    </w:p>
    <w:p w14:paraId="24253CDE" w14:textId="77777777" w:rsidR="007E1A68" w:rsidRDefault="007F7BC9" w:rsidP="007F7BC9">
      <w:pPr>
        <w:pStyle w:val="whitespace-normal"/>
        <w:numPr>
          <w:ilvl w:val="0"/>
          <w:numId w:val="70"/>
        </w:numPr>
      </w:pPr>
      <w:r w:rsidRPr="007E1A68">
        <w:rPr>
          <w:rStyle w:val="Strong"/>
          <w:rFonts w:eastAsiaTheme="majorEastAsia"/>
        </w:rPr>
        <w:t>Not setting one side to zero:</w:t>
      </w:r>
      <w:r>
        <w:t xml:space="preserve"> </w:t>
      </w:r>
    </w:p>
    <w:p w14:paraId="439CD2F6" w14:textId="77777777" w:rsidR="007E1A68" w:rsidRDefault="007E1A68" w:rsidP="007E1A68">
      <w:pPr>
        <w:pStyle w:val="ListParagraph"/>
        <w:rPr>
          <w:rStyle w:val="Strong"/>
          <w:rFonts w:eastAsiaTheme="majorEastAsia"/>
        </w:rPr>
      </w:pPr>
    </w:p>
    <w:p w14:paraId="0ED5EF52" w14:textId="77777777" w:rsidR="007E1A68" w:rsidRPr="007E1A68" w:rsidRDefault="007F7BC9" w:rsidP="007F7BC9">
      <w:pPr>
        <w:pStyle w:val="whitespace-normal"/>
        <w:numPr>
          <w:ilvl w:val="0"/>
          <w:numId w:val="70"/>
        </w:numPr>
        <w:rPr>
          <w:rStyle w:val="Strong"/>
          <w:b w:val="0"/>
          <w:bCs w:val="0"/>
        </w:rPr>
      </w:pPr>
      <w:r w:rsidRPr="007E1A68">
        <w:rPr>
          <w:rStyle w:val="Strong"/>
          <w:rFonts w:eastAsiaTheme="majorEastAsia"/>
        </w:rPr>
        <w:t>Open vs. closed intervals</w:t>
      </w:r>
    </w:p>
    <w:p w14:paraId="410DBE32" w14:textId="11978D35" w:rsidR="007F7BC9" w:rsidRDefault="007F7BC9" w:rsidP="007E1A68">
      <w:pPr>
        <w:pStyle w:val="whitespace-normal"/>
      </w:pPr>
    </w:p>
    <w:p w14:paraId="6650F509" w14:textId="77777777" w:rsidR="007E1A68" w:rsidRDefault="007E1A68" w:rsidP="007E1A68">
      <w:pPr>
        <w:pStyle w:val="whitespace-normal"/>
      </w:pPr>
    </w:p>
    <w:p w14:paraId="75C32836" w14:textId="77777777" w:rsidR="007E1A68" w:rsidRDefault="007F7BC9" w:rsidP="007F7BC9">
      <w:pPr>
        <w:pStyle w:val="Heading3"/>
      </w:pPr>
      <w:r>
        <w:lastRenderedPageBreak/>
        <w:t>Example</w:t>
      </w:r>
    </w:p>
    <w:p w14:paraId="76CB43FB" w14:textId="72B3AC88" w:rsidR="007E1A68" w:rsidRDefault="007E1A68" w:rsidP="007E1A68">
      <w:r>
        <w:t xml:space="preserve">Solve the rational inequality </w:t>
      </w:r>
    </w:p>
    <w:p w14:paraId="6F5D2D98" w14:textId="40D124FA" w:rsidR="007E1A68" w:rsidRPr="007E1A68" w:rsidRDefault="007E1A68" w:rsidP="007E1A68">
      <w:pPr>
        <w:rPr>
          <w:rFonts w:eastAsiaTheme="minorEastAsia"/>
        </w:rPr>
      </w:pPr>
      <m:oMathPara>
        <m:oMath>
          <m:f>
            <m:fPr>
              <m:ctrlPr>
                <w:rPr>
                  <w:rFonts w:ascii="Cambria Math" w:hAnsi="Cambria Math"/>
                  <w:i/>
                </w:rPr>
              </m:ctrlPr>
            </m:fPr>
            <m:num>
              <m:r>
                <w:rPr>
                  <w:rFonts w:ascii="Cambria Math" w:hAnsi="Cambria Math"/>
                </w:rPr>
                <m:t>x+3</m:t>
              </m:r>
            </m:num>
            <m:den>
              <m:r>
                <w:rPr>
                  <w:rFonts w:ascii="Cambria Math" w:hAnsi="Cambria Math"/>
                </w:rPr>
                <m:t>x-5</m:t>
              </m:r>
            </m:den>
          </m:f>
          <m:r>
            <w:rPr>
              <w:rFonts w:ascii="Cambria Math" w:hAnsi="Cambria Math"/>
            </w:rPr>
            <m:t>≤0</m:t>
          </m:r>
        </m:oMath>
      </m:oMathPara>
    </w:p>
    <w:p w14:paraId="0ACCDBF1" w14:textId="77777777" w:rsidR="007E1A68" w:rsidRDefault="007E1A68" w:rsidP="007E1A68">
      <w:pPr>
        <w:rPr>
          <w:rFonts w:eastAsiaTheme="minorEastAsia"/>
        </w:rPr>
      </w:pPr>
    </w:p>
    <w:p w14:paraId="59FD4B34" w14:textId="77777777" w:rsidR="007E1A68" w:rsidRDefault="007E1A68" w:rsidP="007E1A68">
      <w:pPr>
        <w:rPr>
          <w:rFonts w:eastAsiaTheme="minorEastAsia"/>
        </w:rPr>
      </w:pPr>
    </w:p>
    <w:p w14:paraId="2064816B" w14:textId="77777777" w:rsidR="007E1A68" w:rsidRDefault="007E1A68" w:rsidP="007E1A68">
      <w:pPr>
        <w:rPr>
          <w:rFonts w:eastAsiaTheme="minorEastAsia"/>
        </w:rPr>
      </w:pPr>
    </w:p>
    <w:p w14:paraId="0339715F" w14:textId="77777777" w:rsidR="007E1A68" w:rsidRDefault="007E1A68" w:rsidP="007E1A68">
      <w:pPr>
        <w:rPr>
          <w:rFonts w:eastAsiaTheme="minorEastAsia"/>
        </w:rPr>
      </w:pPr>
    </w:p>
    <w:p w14:paraId="3297AC1D" w14:textId="77777777" w:rsidR="007E1A68" w:rsidRDefault="007E1A68" w:rsidP="007E1A68">
      <w:pPr>
        <w:rPr>
          <w:rFonts w:eastAsiaTheme="minorEastAsia"/>
        </w:rPr>
      </w:pPr>
    </w:p>
    <w:p w14:paraId="70F6C594" w14:textId="77777777" w:rsidR="007E1A68" w:rsidRDefault="007F7BC9" w:rsidP="007F7BC9">
      <w:pPr>
        <w:pStyle w:val="Heading3"/>
      </w:pPr>
      <w:r>
        <w:t>Try It</w:t>
      </w:r>
    </w:p>
    <w:p w14:paraId="0CCA76FB" w14:textId="2E4AA85A" w:rsidR="007E1A68" w:rsidRDefault="007E1A68" w:rsidP="007E1A68">
      <w:r>
        <w:t>Solve the rational inequality</w:t>
      </w:r>
    </w:p>
    <w:p w14:paraId="35B0A846" w14:textId="4E440DB3" w:rsidR="007F7BC9" w:rsidRDefault="007E1A68" w:rsidP="007E1A68">
      <m:oMathPara>
        <m:oMath>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-16</m:t>
              </m:r>
            </m:num>
            <m:den>
              <m:r>
                <w:rPr>
                  <w:rFonts w:ascii="Cambria Math" w:hAnsi="Cambria Math"/>
                </w:rPr>
                <m:t>x-1</m:t>
              </m:r>
            </m:den>
          </m:f>
          <m:r>
            <w:rPr>
              <w:rFonts w:ascii="Cambria Math" w:hAnsi="Cambria Math"/>
            </w:rPr>
            <m:t>&gt;0</m:t>
          </m:r>
        </m:oMath>
      </m:oMathPara>
    </w:p>
    <w:p w14:paraId="55345C7F" w14:textId="77777777" w:rsidR="007F7BC9" w:rsidRDefault="007F7BC9" w:rsidP="007F7BC9">
      <w:pPr>
        <w:pStyle w:val="font-claude-response-body"/>
      </w:pPr>
      <w:r>
        <w:t> </w:t>
      </w:r>
    </w:p>
    <w:p w14:paraId="2EB15829" w14:textId="77777777" w:rsidR="007E1A68" w:rsidRDefault="007E1A68" w:rsidP="007F7BC9">
      <w:pPr>
        <w:pStyle w:val="font-claude-response-body"/>
      </w:pPr>
    </w:p>
    <w:p w14:paraId="54CD5086" w14:textId="77777777" w:rsidR="007F7BC9" w:rsidRDefault="007F7BC9" w:rsidP="007F7BC9">
      <w:pPr>
        <w:pStyle w:val="font-claude-response-body"/>
      </w:pPr>
      <w:r>
        <w:t> </w:t>
      </w:r>
    </w:p>
    <w:p w14:paraId="33406653" w14:textId="77777777" w:rsidR="007E1A68" w:rsidRDefault="007F7BC9" w:rsidP="007E1A68">
      <w:pPr>
        <w:pStyle w:val="Heading3"/>
      </w:pPr>
      <w:r>
        <w:t> </w:t>
      </w:r>
      <w:r w:rsidR="007E1A68">
        <w:t>Try It</w:t>
      </w:r>
    </w:p>
    <w:p w14:paraId="48A23E37" w14:textId="77777777" w:rsidR="007E1A68" w:rsidRDefault="007E1A68" w:rsidP="007E1A68">
      <w:r>
        <w:t>Solve the rational inequality</w:t>
      </w:r>
    </w:p>
    <w:p w14:paraId="1339A970" w14:textId="04962618" w:rsidR="007E1A68" w:rsidRDefault="007E1A68" w:rsidP="007E1A68">
      <m:oMathPara>
        <m:oMath>
          <m:f>
            <m:fPr>
              <m:ctrlPr>
                <w:rPr>
                  <w:rFonts w:ascii="Cambria Math" w:hAnsi="Cambria Math"/>
                  <w:i/>
                </w:rPr>
              </m:ctrlPr>
            </m:fPr>
            <m:num>
              <m:r>
                <w:rPr>
                  <w:rFonts w:ascii="Cambria Math" w:hAnsi="Cambria Math"/>
                </w:rPr>
                <m:t>5x</m:t>
              </m:r>
            </m:num>
            <m:den>
              <m:r>
                <w:rPr>
                  <w:rFonts w:ascii="Cambria Math" w:hAnsi="Cambria Math"/>
                </w:rPr>
                <m:t>x</m:t>
              </m:r>
              <m:r>
                <w:rPr>
                  <w:rFonts w:ascii="Cambria Math" w:hAnsi="Cambria Math"/>
                </w:rPr>
                <m:t>+3</m:t>
              </m:r>
            </m:den>
          </m:f>
          <m:r>
            <w:rPr>
              <w:rFonts w:ascii="Cambria Math" w:hAnsi="Cambria Math"/>
            </w:rPr>
            <m:t>≤4</m:t>
          </m:r>
        </m:oMath>
      </m:oMathPara>
    </w:p>
    <w:p w14:paraId="2625DEEB" w14:textId="77777777" w:rsidR="007E1A68" w:rsidRDefault="007E1A68" w:rsidP="007E1A68">
      <w:pPr>
        <w:pStyle w:val="font-claude-response-body"/>
      </w:pPr>
      <w:r>
        <w:t> </w:t>
      </w:r>
    </w:p>
    <w:p w14:paraId="15E59DD0" w14:textId="77777777" w:rsidR="007E1A68" w:rsidRDefault="007E1A68" w:rsidP="007E1A68">
      <w:pPr>
        <w:pStyle w:val="font-claude-response-body"/>
      </w:pPr>
      <w:r>
        <w:t> </w:t>
      </w:r>
    </w:p>
    <w:p w14:paraId="2652E181" w14:textId="0F400944" w:rsidR="007F7BC9" w:rsidRDefault="007E1A68" w:rsidP="007E1A68">
      <w:pPr>
        <w:pStyle w:val="font-claude-response-body"/>
      </w:pPr>
      <w:r>
        <w:t> </w:t>
      </w:r>
    </w:p>
    <w:p w14:paraId="54A1D380" w14:textId="77777777" w:rsidR="007F7BC9" w:rsidRDefault="007F7BC9" w:rsidP="007F7BC9">
      <w:pPr>
        <w:pStyle w:val="font-claude-response-body"/>
      </w:pPr>
      <w:r>
        <w:t> </w:t>
      </w:r>
    </w:p>
    <w:p w14:paraId="5F3BB3D5" w14:textId="77777777" w:rsidR="007F7BC9" w:rsidRDefault="007F7BC9" w:rsidP="007F7BC9">
      <w:pPr>
        <w:pStyle w:val="font-claude-response-body"/>
      </w:pPr>
      <w:r>
        <w:t> </w:t>
      </w:r>
    </w:p>
    <w:p w14:paraId="106EE685" w14:textId="77777777" w:rsidR="007F7BC9" w:rsidRDefault="007F7BC9" w:rsidP="007F7BC9">
      <w:pPr>
        <w:pStyle w:val="font-claude-response-body"/>
      </w:pPr>
      <w:r>
        <w:t> </w:t>
      </w:r>
    </w:p>
    <w:p w14:paraId="187ADAF0" w14:textId="26B01F11" w:rsidR="007F7BC9" w:rsidRDefault="007F7BC9" w:rsidP="007F7BC9">
      <w:pPr>
        <w:pStyle w:val="Heading1"/>
      </w:pPr>
      <w:r>
        <w:lastRenderedPageBreak/>
        <w:t>Modeling Using Variation</w:t>
      </w:r>
    </w:p>
    <w:p w14:paraId="4E953F09" w14:textId="77777777" w:rsidR="007F7BC9" w:rsidRDefault="007F7BC9" w:rsidP="007F7BC9">
      <w:pPr>
        <w:pStyle w:val="Heading2"/>
      </w:pPr>
      <w:r>
        <w:t>Direct Variation</w:t>
      </w:r>
    </w:p>
    <w:p w14:paraId="4EA01DAD" w14:textId="77777777" w:rsidR="007F7BC9" w:rsidRDefault="007F7BC9" w:rsidP="007F7BC9">
      <w:pPr>
        <w:pStyle w:val="Heading3"/>
      </w:pPr>
      <w:r>
        <w:t>Key Takeaway: Direct Variation</w:t>
      </w:r>
    </w:p>
    <w:p w14:paraId="1375AE21" w14:textId="18E0208E" w:rsidR="007E1A68" w:rsidRDefault="007F7BC9" w:rsidP="007F7BC9">
      <w:pPr>
        <w:pStyle w:val="font-claude-response-body"/>
      </w:pPr>
      <w:r>
        <w:t>If x and y are related by an equation of the form</w:t>
      </w:r>
      <w:r w:rsidR="007E1A68">
        <w:t xml:space="preserve"> </w:t>
      </w:r>
      <m:oMath>
        <m:r>
          <w:rPr>
            <w:rFonts w:ascii="Cambria Math" w:hAnsi="Cambria Math"/>
          </w:rPr>
          <m:t>y=k</m:t>
        </m:r>
        <m:sSup>
          <m:sSupPr>
            <m:ctrlPr>
              <w:rPr>
                <w:rFonts w:ascii="Cambria Math" w:hAnsi="Cambria Math"/>
                <w:i/>
              </w:rPr>
            </m:ctrlPr>
          </m:sSupPr>
          <m:e>
            <m:r>
              <w:rPr>
                <w:rFonts w:ascii="Cambria Math" w:hAnsi="Cambria Math"/>
              </w:rPr>
              <m:t>x</m:t>
            </m:r>
          </m:e>
          <m:sup>
            <m:r>
              <w:rPr>
                <w:rFonts w:ascii="Cambria Math" w:hAnsi="Cambria Math"/>
              </w:rPr>
              <m:t>n</m:t>
            </m:r>
          </m:sup>
        </m:sSup>
      </m:oMath>
    </w:p>
    <w:p w14:paraId="46C32EA0" w14:textId="3CBC00C1" w:rsidR="007F7BC9" w:rsidRDefault="007F7BC9" w:rsidP="007F7BC9">
      <w:pPr>
        <w:pStyle w:val="font-claude-response-body"/>
      </w:pPr>
      <w:r>
        <w:t xml:space="preserve">then the relationship is </w:t>
      </w:r>
      <w:r>
        <w:rPr>
          <w:rStyle w:val="Strong"/>
          <w:rFonts w:eastAsiaTheme="majorEastAsia"/>
        </w:rPr>
        <w:t>direct variation</w:t>
      </w:r>
      <w:r>
        <w:t xml:space="preserve"> and y varies directly with the nth power of x.</w:t>
      </w:r>
    </w:p>
    <w:p w14:paraId="6AB5AF15" w14:textId="3D16008E" w:rsidR="007E1A68" w:rsidRDefault="007F7BC9" w:rsidP="007E1A68">
      <w:pPr>
        <w:pStyle w:val="font-claude-response-body"/>
        <w:numPr>
          <w:ilvl w:val="0"/>
          <w:numId w:val="70"/>
        </w:numPr>
      </w:pPr>
      <w:r>
        <w:t>The nonzero constant k =</w:t>
      </w:r>
      <w:r w:rsidR="007E1A68">
        <w:t xml:space="preserve"> </w:t>
      </w:r>
      <w:r w:rsidR="007E1A68">
        <w:tab/>
      </w:r>
      <w:r w:rsidR="007E1A68">
        <w:tab/>
      </w:r>
      <w:r>
        <w:t xml:space="preserve"> is called the </w:t>
      </w:r>
      <w:r>
        <w:rPr>
          <w:rStyle w:val="Strong"/>
          <w:rFonts w:eastAsiaTheme="majorEastAsia"/>
        </w:rPr>
        <w:t>constant of variation</w:t>
      </w:r>
      <w:r>
        <w:t>.</w:t>
      </w:r>
    </w:p>
    <w:p w14:paraId="519DF256" w14:textId="6739C2B9" w:rsidR="007E1A68" w:rsidRDefault="007E1A68" w:rsidP="007E1A68">
      <w:pPr>
        <w:pStyle w:val="Heading3"/>
      </w:pPr>
      <w:r>
        <w:t>Example</w:t>
      </w:r>
    </w:p>
    <w:p w14:paraId="70CEED63" w14:textId="163B1DBB" w:rsidR="007E1A68" w:rsidRDefault="007E1A68" w:rsidP="007E1A68">
      <w:pPr>
        <w:rPr>
          <w:rFonts w:ascii="Segoe UI" w:hAnsi="Segoe UI" w:cs="Segoe UI"/>
          <w:color w:val="202325"/>
          <w:shd w:val="clear" w:color="auto" w:fill="FFFFFF"/>
        </w:rPr>
      </w:pPr>
      <w:r>
        <w:rPr>
          <w:rFonts w:ascii="Segoe UI" w:hAnsi="Segoe UI" w:cs="Segoe UI"/>
          <w:color w:val="202325"/>
          <w:shd w:val="clear" w:color="auto" w:fill="FFFFFF"/>
        </w:rPr>
        <w:t>A used-car company has just offered their best candidate, Nicole, a position in sales. The position offers </w:t>
      </w:r>
      <w:r>
        <w:rPr>
          <w:rStyle w:val="mjx-char"/>
          <w:rFonts w:ascii="MJXc-TeX-main-Rw" w:hAnsi="MJXc-TeX-main-Rw" w:cs="Segoe UI"/>
          <w:color w:val="000000"/>
          <w:sz w:val="28"/>
          <w:szCs w:val="28"/>
          <w:bdr w:val="none" w:sz="0" w:space="0" w:color="auto" w:frame="1"/>
        </w:rPr>
        <w:t>16%</w:t>
      </w:r>
      <w:r>
        <w:rPr>
          <w:rFonts w:ascii="Segoe UI" w:hAnsi="Segoe UI" w:cs="Segoe UI"/>
          <w:color w:val="202325"/>
          <w:shd w:val="clear" w:color="auto" w:fill="FFFFFF"/>
        </w:rPr>
        <w:t> commission on her sales. Her earnings depend on the amount of her sales.</w:t>
      </w:r>
      <w:r>
        <w:rPr>
          <w:rFonts w:ascii="Segoe UI" w:hAnsi="Segoe UI" w:cs="Segoe UI"/>
          <w:color w:val="202325"/>
        </w:rPr>
        <w:br/>
      </w:r>
      <w:r>
        <w:rPr>
          <w:rFonts w:ascii="Segoe UI" w:hAnsi="Segoe UI" w:cs="Segoe UI"/>
          <w:color w:val="202325"/>
        </w:rPr>
        <w:br/>
      </w:r>
      <w:r w:rsidR="00541134">
        <w:rPr>
          <w:rFonts w:ascii="Segoe UI" w:hAnsi="Segoe UI" w:cs="Segoe UI"/>
          <w:color w:val="202325"/>
          <w:shd w:val="clear" w:color="auto" w:fill="FFFFFF"/>
        </w:rPr>
        <w:t>Complete the table to model the sales price and earnings.</w:t>
      </w:r>
    </w:p>
    <w:tbl>
      <w:tblPr>
        <w:tblStyle w:val="TableGrid"/>
        <w:tblW w:w="9447" w:type="dxa"/>
        <w:tblLook w:val="04A0" w:firstRow="1" w:lastRow="0" w:firstColumn="1" w:lastColumn="0" w:noHBand="0" w:noVBand="1"/>
      </w:tblPr>
      <w:tblGrid>
        <w:gridCol w:w="1723"/>
        <w:gridCol w:w="2000"/>
        <w:gridCol w:w="5724"/>
      </w:tblGrid>
      <w:tr w:rsidR="00541134" w14:paraId="791DB333" w14:textId="77777777" w:rsidTr="00541134">
        <w:trPr>
          <w:trHeight w:val="736"/>
        </w:trPr>
        <w:tc>
          <w:tcPr>
            <w:tcW w:w="1723" w:type="dxa"/>
            <w:vAlign w:val="center"/>
          </w:tcPr>
          <w:p w14:paraId="5D385884" w14:textId="24FFB6C6" w:rsidR="00541134" w:rsidRDefault="00541134" w:rsidP="00541134">
            <w:pPr>
              <w:jc w:val="center"/>
            </w:pPr>
            <w:r>
              <w:t>S, sales price</w:t>
            </w:r>
          </w:p>
        </w:tc>
        <w:tc>
          <w:tcPr>
            <w:tcW w:w="2000" w:type="dxa"/>
            <w:vAlign w:val="center"/>
          </w:tcPr>
          <w:p w14:paraId="55A8A57B" w14:textId="2D6DCE61" w:rsidR="00541134" w:rsidRDefault="00541134" w:rsidP="00541134">
            <w:pPr>
              <w:jc w:val="center"/>
            </w:pPr>
            <w:r>
              <w:t>e = 0.16s</w:t>
            </w:r>
          </w:p>
        </w:tc>
        <w:tc>
          <w:tcPr>
            <w:tcW w:w="5724" w:type="dxa"/>
            <w:vAlign w:val="center"/>
          </w:tcPr>
          <w:p w14:paraId="41E13E3E" w14:textId="3C523C00" w:rsidR="00541134" w:rsidRDefault="00541134" w:rsidP="00541134">
            <w:pPr>
              <w:jc w:val="center"/>
            </w:pPr>
            <w:r>
              <w:t>Interpretation</w:t>
            </w:r>
          </w:p>
        </w:tc>
      </w:tr>
      <w:tr w:rsidR="00541134" w14:paraId="315B152B" w14:textId="77777777" w:rsidTr="00541134">
        <w:trPr>
          <w:trHeight w:val="790"/>
        </w:trPr>
        <w:tc>
          <w:tcPr>
            <w:tcW w:w="1723" w:type="dxa"/>
            <w:vAlign w:val="center"/>
          </w:tcPr>
          <w:p w14:paraId="0370B433" w14:textId="5274C384" w:rsidR="00541134" w:rsidRDefault="00541134" w:rsidP="00541134">
            <w:pPr>
              <w:jc w:val="center"/>
            </w:pPr>
            <w:r>
              <w:t>$4,600</w:t>
            </w:r>
          </w:p>
        </w:tc>
        <w:tc>
          <w:tcPr>
            <w:tcW w:w="2000" w:type="dxa"/>
            <w:vAlign w:val="center"/>
          </w:tcPr>
          <w:p w14:paraId="15BDC7FF" w14:textId="77777777" w:rsidR="00541134" w:rsidRDefault="00541134" w:rsidP="00541134">
            <w:pPr>
              <w:jc w:val="center"/>
            </w:pPr>
          </w:p>
        </w:tc>
        <w:tc>
          <w:tcPr>
            <w:tcW w:w="5724" w:type="dxa"/>
            <w:vAlign w:val="center"/>
          </w:tcPr>
          <w:p w14:paraId="2CAE2F58" w14:textId="77777777" w:rsidR="00541134" w:rsidRDefault="00541134" w:rsidP="00541134">
            <w:pPr>
              <w:jc w:val="center"/>
            </w:pPr>
          </w:p>
        </w:tc>
      </w:tr>
      <w:tr w:rsidR="00541134" w14:paraId="59984D0E" w14:textId="77777777" w:rsidTr="00541134">
        <w:trPr>
          <w:trHeight w:val="736"/>
        </w:trPr>
        <w:tc>
          <w:tcPr>
            <w:tcW w:w="1723" w:type="dxa"/>
            <w:vAlign w:val="center"/>
          </w:tcPr>
          <w:p w14:paraId="0E47D011" w14:textId="7FF1C6A7" w:rsidR="00541134" w:rsidRDefault="00541134" w:rsidP="00541134">
            <w:pPr>
              <w:jc w:val="center"/>
            </w:pPr>
            <w:r>
              <w:t>$9,200</w:t>
            </w:r>
          </w:p>
        </w:tc>
        <w:tc>
          <w:tcPr>
            <w:tcW w:w="2000" w:type="dxa"/>
            <w:vAlign w:val="center"/>
          </w:tcPr>
          <w:p w14:paraId="7405CD8D" w14:textId="77777777" w:rsidR="00541134" w:rsidRDefault="00541134" w:rsidP="00541134">
            <w:pPr>
              <w:jc w:val="center"/>
            </w:pPr>
          </w:p>
        </w:tc>
        <w:tc>
          <w:tcPr>
            <w:tcW w:w="5724" w:type="dxa"/>
            <w:vAlign w:val="center"/>
          </w:tcPr>
          <w:p w14:paraId="1DAB8EF7" w14:textId="77777777" w:rsidR="00541134" w:rsidRDefault="00541134" w:rsidP="00541134">
            <w:pPr>
              <w:jc w:val="center"/>
            </w:pPr>
          </w:p>
        </w:tc>
      </w:tr>
      <w:tr w:rsidR="00541134" w14:paraId="3899FB3B" w14:textId="77777777" w:rsidTr="00541134">
        <w:trPr>
          <w:trHeight w:val="736"/>
        </w:trPr>
        <w:tc>
          <w:tcPr>
            <w:tcW w:w="1723" w:type="dxa"/>
            <w:vAlign w:val="center"/>
          </w:tcPr>
          <w:p w14:paraId="42D0FC2F" w14:textId="5EBB9B45" w:rsidR="00541134" w:rsidRDefault="00541134" w:rsidP="00541134">
            <w:pPr>
              <w:jc w:val="center"/>
            </w:pPr>
            <w:r>
              <w:t>$18,400</w:t>
            </w:r>
          </w:p>
        </w:tc>
        <w:tc>
          <w:tcPr>
            <w:tcW w:w="2000" w:type="dxa"/>
            <w:vAlign w:val="center"/>
          </w:tcPr>
          <w:p w14:paraId="666778B4" w14:textId="77777777" w:rsidR="00541134" w:rsidRDefault="00541134" w:rsidP="00541134">
            <w:pPr>
              <w:jc w:val="center"/>
            </w:pPr>
          </w:p>
        </w:tc>
        <w:tc>
          <w:tcPr>
            <w:tcW w:w="5724" w:type="dxa"/>
            <w:vAlign w:val="center"/>
          </w:tcPr>
          <w:p w14:paraId="2A8E853B" w14:textId="77777777" w:rsidR="00541134" w:rsidRDefault="00541134" w:rsidP="00541134">
            <w:pPr>
              <w:jc w:val="center"/>
            </w:pPr>
          </w:p>
        </w:tc>
      </w:tr>
    </w:tbl>
    <w:p w14:paraId="4460B794" w14:textId="77777777" w:rsidR="00541134" w:rsidRDefault="00541134" w:rsidP="007E1A68"/>
    <w:p w14:paraId="60828B9E" w14:textId="46668D1C" w:rsidR="00226D5A" w:rsidRDefault="00226D5A" w:rsidP="007E1A68">
      <w:r>
        <w:t>Sketch the graph of the relationship and add notes regarding direct variation</w:t>
      </w:r>
    </w:p>
    <w:p w14:paraId="2153313B" w14:textId="77777777" w:rsidR="00226D5A" w:rsidRDefault="00226D5A" w:rsidP="007E1A68"/>
    <w:p w14:paraId="48B57A8D" w14:textId="77777777" w:rsidR="00226D5A" w:rsidRDefault="00226D5A" w:rsidP="007E1A68"/>
    <w:p w14:paraId="17582616" w14:textId="77777777" w:rsidR="00226D5A" w:rsidRDefault="00226D5A" w:rsidP="007E1A68"/>
    <w:p w14:paraId="11A4CAED" w14:textId="77777777" w:rsidR="00226D5A" w:rsidRDefault="00226D5A" w:rsidP="007E1A68"/>
    <w:p w14:paraId="4727C094" w14:textId="2DB41CEC" w:rsidR="007F7BC9" w:rsidRDefault="007F7BC9" w:rsidP="007F7BC9"/>
    <w:p w14:paraId="5B13DAEF" w14:textId="77777777" w:rsidR="007F7BC9" w:rsidRDefault="007F7BC9" w:rsidP="007F7BC9">
      <w:pPr>
        <w:pStyle w:val="Heading3"/>
      </w:pPr>
      <w:r>
        <w:lastRenderedPageBreak/>
        <w:t>Question Help: Solving a Direct Variation Problem</w:t>
      </w:r>
    </w:p>
    <w:p w14:paraId="23C2F59E" w14:textId="2EC78B1F" w:rsidR="007F7BC9" w:rsidRDefault="007F7BC9" w:rsidP="007F7BC9">
      <w:pPr>
        <w:pStyle w:val="whitespace-normal"/>
        <w:numPr>
          <w:ilvl w:val="0"/>
          <w:numId w:val="72"/>
        </w:numPr>
      </w:pPr>
      <w:r>
        <w:t>Identify the input x and the output y.</w:t>
      </w:r>
    </w:p>
    <w:p w14:paraId="09556C5E" w14:textId="4A322162" w:rsidR="007F7BC9" w:rsidRDefault="007F7BC9" w:rsidP="007F7BC9">
      <w:pPr>
        <w:pStyle w:val="whitespace-normal"/>
        <w:numPr>
          <w:ilvl w:val="0"/>
          <w:numId w:val="72"/>
        </w:numPr>
      </w:pPr>
      <w:r>
        <w:t>Determine the constant of variation. You may need to divide y by the specified power of x.</w:t>
      </w:r>
    </w:p>
    <w:p w14:paraId="2D2B0DF1" w14:textId="77777777" w:rsidR="007F7BC9" w:rsidRDefault="007F7BC9" w:rsidP="007F7BC9">
      <w:pPr>
        <w:pStyle w:val="whitespace-normal"/>
        <w:numPr>
          <w:ilvl w:val="0"/>
          <w:numId w:val="72"/>
        </w:numPr>
      </w:pPr>
      <w:r>
        <w:t>Use the constant of variation to write an equation for the relationship.</w:t>
      </w:r>
    </w:p>
    <w:p w14:paraId="67C2AE71" w14:textId="77777777" w:rsidR="007F7BC9" w:rsidRDefault="007F7BC9" w:rsidP="007F7BC9">
      <w:pPr>
        <w:pStyle w:val="whitespace-normal"/>
        <w:numPr>
          <w:ilvl w:val="0"/>
          <w:numId w:val="72"/>
        </w:numPr>
      </w:pPr>
      <w:r>
        <w:t>Substitute known values into the equation to find the unknown.</w:t>
      </w:r>
    </w:p>
    <w:p w14:paraId="32AB015D" w14:textId="77777777" w:rsidR="007F7BC9" w:rsidRDefault="00256731" w:rsidP="007F7BC9">
      <w:r>
        <w:rPr>
          <w:noProof/>
        </w:rPr>
        <w:pict w14:anchorId="39914BB1">
          <v:rect id="_x0000_i1027" alt="" style="width:468pt;height:.05pt;mso-width-percent:0;mso-height-percent:0;mso-width-percent:0;mso-height-percent:0" o:hralign="center" o:hrstd="t" o:hr="t" fillcolor="#a0a0a0" stroked="f"/>
        </w:pict>
      </w:r>
    </w:p>
    <w:p w14:paraId="71D692FD" w14:textId="77777777" w:rsidR="00E0655F" w:rsidRDefault="007F7BC9" w:rsidP="007F7BC9">
      <w:pPr>
        <w:pStyle w:val="Heading3"/>
      </w:pPr>
      <w:r>
        <w:t>Example</w:t>
      </w:r>
    </w:p>
    <w:p w14:paraId="415B9311" w14:textId="655F4F27" w:rsidR="00E0655F" w:rsidRDefault="00E0655F" w:rsidP="00E0655F">
      <w:r>
        <w:t>The quantity y varies directly with the cube of x. If y = 25 when x= 2, find y when x is 6.</w:t>
      </w:r>
    </w:p>
    <w:p w14:paraId="2D38012E" w14:textId="77777777" w:rsidR="00E0655F" w:rsidRDefault="00E0655F" w:rsidP="00E0655F"/>
    <w:p w14:paraId="760FDAB9" w14:textId="77777777" w:rsidR="00E0655F" w:rsidRDefault="00E0655F" w:rsidP="00E0655F"/>
    <w:p w14:paraId="6828347D" w14:textId="77777777" w:rsidR="0004660B" w:rsidRDefault="0004660B" w:rsidP="00E0655F"/>
    <w:p w14:paraId="685D3583" w14:textId="77777777" w:rsidR="0004660B" w:rsidRDefault="0004660B" w:rsidP="00E0655F"/>
    <w:p w14:paraId="0E88C680" w14:textId="77777777" w:rsidR="00E0655F" w:rsidRPr="00E0655F" w:rsidRDefault="00E0655F" w:rsidP="00E0655F"/>
    <w:p w14:paraId="68C26EC6" w14:textId="77777777" w:rsidR="00E0655F" w:rsidRDefault="00E0655F" w:rsidP="007F7BC9">
      <w:pPr>
        <w:pStyle w:val="Heading3"/>
      </w:pPr>
    </w:p>
    <w:p w14:paraId="29D11795" w14:textId="55C103FA" w:rsidR="007F7BC9" w:rsidRDefault="007F7BC9" w:rsidP="007F7BC9">
      <w:pPr>
        <w:pStyle w:val="Heading3"/>
      </w:pPr>
      <w:r>
        <w:t>Try It</w:t>
      </w:r>
    </w:p>
    <w:p w14:paraId="51453E65" w14:textId="53F17603" w:rsidR="00E0655F" w:rsidRPr="00E0655F" w:rsidRDefault="00E0655F" w:rsidP="00E0655F">
      <w:r>
        <w:t>The electrical current, in amperes, in a circuit varies directly as the voltage. When 15 volts are applied, the current is 5 amperes.</w:t>
      </w:r>
      <w:r>
        <w:t xml:space="preserve"> </w:t>
      </w:r>
      <w:r>
        <w:t>What is the current when 36 volts are applied?</w:t>
      </w:r>
    </w:p>
    <w:p w14:paraId="228D1545" w14:textId="77777777" w:rsidR="00E0655F" w:rsidRDefault="00E0655F" w:rsidP="007F7BC9">
      <w:pPr>
        <w:pStyle w:val="Heading3"/>
      </w:pPr>
    </w:p>
    <w:p w14:paraId="1A43F708" w14:textId="77777777" w:rsidR="0004660B" w:rsidRDefault="0004660B" w:rsidP="0004660B"/>
    <w:p w14:paraId="18D8322D" w14:textId="77777777" w:rsidR="0004660B" w:rsidRDefault="0004660B" w:rsidP="0004660B"/>
    <w:p w14:paraId="42B9C7A8" w14:textId="77777777" w:rsidR="0004660B" w:rsidRPr="0004660B" w:rsidRDefault="0004660B" w:rsidP="0004660B"/>
    <w:p w14:paraId="52820252" w14:textId="77777777" w:rsidR="00E0655F" w:rsidRDefault="00E0655F" w:rsidP="00E0655F"/>
    <w:p w14:paraId="739E11C6" w14:textId="77777777" w:rsidR="00E0655F" w:rsidRDefault="00E0655F" w:rsidP="00E0655F"/>
    <w:p w14:paraId="758998B4" w14:textId="77777777" w:rsidR="00E0655F" w:rsidRPr="00E0655F" w:rsidRDefault="00E0655F" w:rsidP="00E0655F"/>
    <w:p w14:paraId="239073D4" w14:textId="77777777" w:rsidR="0004660B" w:rsidRDefault="0004660B" w:rsidP="007F7BC9">
      <w:pPr>
        <w:pStyle w:val="Heading3"/>
      </w:pPr>
    </w:p>
    <w:p w14:paraId="7A5CAAF9" w14:textId="6C2D5E88" w:rsidR="007F7BC9" w:rsidRDefault="007F7BC9" w:rsidP="007F7BC9">
      <w:pPr>
        <w:pStyle w:val="Heading3"/>
      </w:pPr>
      <w:r>
        <w:t>Try It</w:t>
      </w:r>
    </w:p>
    <w:p w14:paraId="2AA66B02" w14:textId="4541563E" w:rsidR="00E0655F" w:rsidRDefault="00E0655F" w:rsidP="00E0655F">
      <w:r w:rsidRPr="00E0655F">
        <w:t xml:space="preserve">A number of graphs, tables, equations, and descriptions are shown below. </w:t>
      </w:r>
      <w:r>
        <w:t>Circle</w:t>
      </w:r>
      <w:r w:rsidRPr="00E0655F">
        <w:t xml:space="preserve"> all that represent a direct variation.</w:t>
      </w:r>
    </w:p>
    <w:tbl>
      <w:tblPr>
        <w:tblStyle w:val="TableGrid"/>
        <w:tblW w:w="0" w:type="auto"/>
        <w:tblLook w:val="04A0" w:firstRow="1" w:lastRow="0" w:firstColumn="1" w:lastColumn="0" w:noHBand="0" w:noVBand="1"/>
      </w:tblPr>
      <w:tblGrid>
        <w:gridCol w:w="4675"/>
        <w:gridCol w:w="4675"/>
      </w:tblGrid>
      <w:tr w:rsidR="0004660B" w14:paraId="3EDB2DDC" w14:textId="77777777" w:rsidTr="0004660B">
        <w:trPr>
          <w:trHeight w:val="1178"/>
        </w:trPr>
        <w:tc>
          <w:tcPr>
            <w:tcW w:w="4675" w:type="dxa"/>
          </w:tcPr>
          <w:p w14:paraId="12F6C85E" w14:textId="4BEBA70F" w:rsidR="0004660B" w:rsidRDefault="0004660B" w:rsidP="0004660B">
            <w:pPr>
              <w:pStyle w:val="ListParagraph"/>
              <w:numPr>
                <w:ilvl w:val="0"/>
                <w:numId w:val="86"/>
              </w:numPr>
            </w:pPr>
            <w:r w:rsidRPr="0004660B">
              <w:t>The hiker climbed at a constant rate from the elevation of 3000 feet to 5000 feet on the mountain.</w:t>
            </w:r>
          </w:p>
        </w:tc>
        <w:tc>
          <w:tcPr>
            <w:tcW w:w="4675" w:type="dxa"/>
          </w:tcPr>
          <w:p w14:paraId="20718A81" w14:textId="2954EBE3" w:rsidR="0004660B" w:rsidRDefault="0004660B" w:rsidP="0004660B">
            <w:pPr>
              <w:pStyle w:val="ListParagraph"/>
              <w:numPr>
                <w:ilvl w:val="0"/>
                <w:numId w:val="86"/>
              </w:numPr>
            </w:pPr>
            <w:r>
              <w:t xml:space="preserve"> </w:t>
            </w:r>
            <w:r>
              <w:t>The temperature changed at a constant rate of 1.5 degrees every 15 minutes starting at 0 degrees Celsius.</w:t>
            </w:r>
          </w:p>
        </w:tc>
      </w:tr>
      <w:tr w:rsidR="0004660B" w14:paraId="5E40C0D4" w14:textId="77777777" w:rsidTr="0004660B">
        <w:trPr>
          <w:trHeight w:val="1610"/>
        </w:trPr>
        <w:tc>
          <w:tcPr>
            <w:tcW w:w="4675" w:type="dxa"/>
          </w:tcPr>
          <w:p w14:paraId="03700770" w14:textId="77777777" w:rsidR="0004660B" w:rsidRDefault="0004660B" w:rsidP="0004660B">
            <w:pPr>
              <w:pStyle w:val="ListParagraph"/>
              <w:numPr>
                <w:ilvl w:val="0"/>
                <w:numId w:val="86"/>
              </w:numPr>
            </w:pPr>
            <w:r>
              <w:t xml:space="preserve"> </w:t>
            </w:r>
          </w:p>
          <w:tbl>
            <w:tblPr>
              <w:tblStyle w:val="TableGrid"/>
              <w:tblpPr w:leftFromText="180" w:rightFromText="180" w:vertAnchor="text" w:horzAnchor="margin" w:tblpXSpec="center" w:tblpY="76"/>
              <w:tblOverlap w:val="never"/>
              <w:tblW w:w="0" w:type="auto"/>
              <w:tblLook w:val="04A0" w:firstRow="1" w:lastRow="0" w:firstColumn="1" w:lastColumn="0" w:noHBand="0" w:noVBand="1"/>
            </w:tblPr>
            <w:tblGrid>
              <w:gridCol w:w="551"/>
              <w:gridCol w:w="639"/>
              <w:gridCol w:w="551"/>
              <w:gridCol w:w="639"/>
              <w:gridCol w:w="565"/>
            </w:tblGrid>
            <w:tr w:rsidR="0004660B" w14:paraId="66F66FF1" w14:textId="77777777" w:rsidTr="0004660B">
              <w:trPr>
                <w:trHeight w:val="374"/>
              </w:trPr>
              <w:tc>
                <w:tcPr>
                  <w:tcW w:w="551" w:type="dxa"/>
                </w:tcPr>
                <w:p w14:paraId="6EB047DF" w14:textId="77777777" w:rsidR="0004660B" w:rsidRDefault="0004660B" w:rsidP="0004660B">
                  <w:pPr>
                    <w:pStyle w:val="font-claude-response-body"/>
                    <w:jc w:val="center"/>
                  </w:pPr>
                  <w:r>
                    <w:t>x</w:t>
                  </w:r>
                </w:p>
              </w:tc>
              <w:tc>
                <w:tcPr>
                  <w:tcW w:w="639" w:type="dxa"/>
                </w:tcPr>
                <w:p w14:paraId="7BC226A0" w14:textId="77777777" w:rsidR="0004660B" w:rsidRDefault="0004660B" w:rsidP="0004660B">
                  <w:pPr>
                    <w:pStyle w:val="font-claude-response-body"/>
                    <w:jc w:val="center"/>
                  </w:pPr>
                  <w:r>
                    <w:t>1</w:t>
                  </w:r>
                </w:p>
              </w:tc>
              <w:tc>
                <w:tcPr>
                  <w:tcW w:w="551" w:type="dxa"/>
                </w:tcPr>
                <w:p w14:paraId="6250C8A0" w14:textId="77777777" w:rsidR="0004660B" w:rsidRDefault="0004660B" w:rsidP="0004660B">
                  <w:pPr>
                    <w:pStyle w:val="font-claude-response-body"/>
                    <w:jc w:val="center"/>
                  </w:pPr>
                  <w:r>
                    <w:t>2</w:t>
                  </w:r>
                </w:p>
              </w:tc>
              <w:tc>
                <w:tcPr>
                  <w:tcW w:w="639" w:type="dxa"/>
                </w:tcPr>
                <w:p w14:paraId="502D8FBF" w14:textId="77777777" w:rsidR="0004660B" w:rsidRDefault="0004660B" w:rsidP="0004660B">
                  <w:pPr>
                    <w:pStyle w:val="font-claude-response-body"/>
                    <w:jc w:val="center"/>
                  </w:pPr>
                  <w:r>
                    <w:t>3</w:t>
                  </w:r>
                </w:p>
              </w:tc>
              <w:tc>
                <w:tcPr>
                  <w:tcW w:w="565" w:type="dxa"/>
                </w:tcPr>
                <w:p w14:paraId="7EF06242" w14:textId="77777777" w:rsidR="0004660B" w:rsidRDefault="0004660B" w:rsidP="0004660B">
                  <w:pPr>
                    <w:pStyle w:val="font-claude-response-body"/>
                    <w:jc w:val="center"/>
                  </w:pPr>
                  <w:r>
                    <w:t>4</w:t>
                  </w:r>
                </w:p>
              </w:tc>
            </w:tr>
            <w:tr w:rsidR="0004660B" w14:paraId="2550604D" w14:textId="77777777" w:rsidTr="0004660B">
              <w:trPr>
                <w:trHeight w:val="403"/>
              </w:trPr>
              <w:tc>
                <w:tcPr>
                  <w:tcW w:w="551" w:type="dxa"/>
                </w:tcPr>
                <w:p w14:paraId="17315508" w14:textId="77777777" w:rsidR="0004660B" w:rsidRDefault="0004660B" w:rsidP="0004660B">
                  <w:pPr>
                    <w:pStyle w:val="font-claude-response-body"/>
                    <w:jc w:val="center"/>
                  </w:pPr>
                  <w:r>
                    <w:t>y</w:t>
                  </w:r>
                </w:p>
              </w:tc>
              <w:tc>
                <w:tcPr>
                  <w:tcW w:w="639" w:type="dxa"/>
                </w:tcPr>
                <w:p w14:paraId="5A97DDA2" w14:textId="77777777" w:rsidR="0004660B" w:rsidRDefault="0004660B" w:rsidP="0004660B">
                  <w:pPr>
                    <w:pStyle w:val="font-claude-response-body"/>
                    <w:jc w:val="center"/>
                  </w:pPr>
                  <w:r>
                    <w:t>0.5</w:t>
                  </w:r>
                </w:p>
              </w:tc>
              <w:tc>
                <w:tcPr>
                  <w:tcW w:w="551" w:type="dxa"/>
                </w:tcPr>
                <w:p w14:paraId="0F1E85DE" w14:textId="77777777" w:rsidR="0004660B" w:rsidRDefault="0004660B" w:rsidP="0004660B">
                  <w:pPr>
                    <w:pStyle w:val="font-claude-response-body"/>
                    <w:jc w:val="center"/>
                  </w:pPr>
                  <w:r>
                    <w:t>-1</w:t>
                  </w:r>
                </w:p>
              </w:tc>
              <w:tc>
                <w:tcPr>
                  <w:tcW w:w="639" w:type="dxa"/>
                </w:tcPr>
                <w:p w14:paraId="21024C59" w14:textId="77777777" w:rsidR="0004660B" w:rsidRDefault="0004660B" w:rsidP="0004660B">
                  <w:pPr>
                    <w:pStyle w:val="font-claude-response-body"/>
                    <w:jc w:val="center"/>
                  </w:pPr>
                  <w:r>
                    <w:t>-4.5</w:t>
                  </w:r>
                </w:p>
              </w:tc>
              <w:tc>
                <w:tcPr>
                  <w:tcW w:w="565" w:type="dxa"/>
                </w:tcPr>
                <w:p w14:paraId="7037BCBC" w14:textId="77777777" w:rsidR="0004660B" w:rsidRDefault="0004660B" w:rsidP="0004660B">
                  <w:pPr>
                    <w:pStyle w:val="font-claude-response-body"/>
                    <w:jc w:val="center"/>
                  </w:pPr>
                  <w:r>
                    <w:t>-10</w:t>
                  </w:r>
                </w:p>
              </w:tc>
            </w:tr>
          </w:tbl>
          <w:p w14:paraId="797B3732" w14:textId="75579903" w:rsidR="0004660B" w:rsidRDefault="0004660B" w:rsidP="0004660B">
            <w:pPr>
              <w:pStyle w:val="ListParagraph"/>
            </w:pPr>
          </w:p>
        </w:tc>
        <w:tc>
          <w:tcPr>
            <w:tcW w:w="4675" w:type="dxa"/>
          </w:tcPr>
          <w:tbl>
            <w:tblPr>
              <w:tblStyle w:val="TableGrid"/>
              <w:tblpPr w:leftFromText="180" w:rightFromText="180" w:vertAnchor="text" w:horzAnchor="margin" w:tblpXSpec="center" w:tblpY="409"/>
              <w:tblOverlap w:val="never"/>
              <w:tblW w:w="0" w:type="auto"/>
              <w:tblLook w:val="04A0" w:firstRow="1" w:lastRow="0" w:firstColumn="1" w:lastColumn="0" w:noHBand="0" w:noVBand="1"/>
            </w:tblPr>
            <w:tblGrid>
              <w:gridCol w:w="445"/>
              <w:gridCol w:w="445"/>
              <w:gridCol w:w="445"/>
              <w:gridCol w:w="445"/>
              <w:gridCol w:w="445"/>
            </w:tblGrid>
            <w:tr w:rsidR="0004660B" w14:paraId="7F693817" w14:textId="77777777" w:rsidTr="0004660B">
              <w:trPr>
                <w:trHeight w:val="330"/>
              </w:trPr>
              <w:tc>
                <w:tcPr>
                  <w:tcW w:w="445" w:type="dxa"/>
                </w:tcPr>
                <w:p w14:paraId="56506051" w14:textId="77777777" w:rsidR="0004660B" w:rsidRDefault="0004660B" w:rsidP="0004660B">
                  <w:pPr>
                    <w:pStyle w:val="font-claude-response-body"/>
                    <w:jc w:val="center"/>
                  </w:pPr>
                  <w:r>
                    <w:t>x</w:t>
                  </w:r>
                </w:p>
              </w:tc>
              <w:tc>
                <w:tcPr>
                  <w:tcW w:w="445" w:type="dxa"/>
                </w:tcPr>
                <w:p w14:paraId="648BF3F7" w14:textId="77777777" w:rsidR="0004660B" w:rsidRDefault="0004660B" w:rsidP="0004660B">
                  <w:pPr>
                    <w:pStyle w:val="font-claude-response-body"/>
                    <w:jc w:val="center"/>
                  </w:pPr>
                  <w:r>
                    <w:t>1</w:t>
                  </w:r>
                </w:p>
              </w:tc>
              <w:tc>
                <w:tcPr>
                  <w:tcW w:w="445" w:type="dxa"/>
                </w:tcPr>
                <w:p w14:paraId="681B4430" w14:textId="77777777" w:rsidR="0004660B" w:rsidRDefault="0004660B" w:rsidP="0004660B">
                  <w:pPr>
                    <w:pStyle w:val="font-claude-response-body"/>
                    <w:jc w:val="center"/>
                  </w:pPr>
                  <w:r>
                    <w:t>2</w:t>
                  </w:r>
                </w:p>
              </w:tc>
              <w:tc>
                <w:tcPr>
                  <w:tcW w:w="445" w:type="dxa"/>
                </w:tcPr>
                <w:p w14:paraId="7913D022" w14:textId="77777777" w:rsidR="0004660B" w:rsidRDefault="0004660B" w:rsidP="0004660B">
                  <w:pPr>
                    <w:pStyle w:val="font-claude-response-body"/>
                    <w:jc w:val="center"/>
                  </w:pPr>
                  <w:r>
                    <w:t>3</w:t>
                  </w:r>
                </w:p>
              </w:tc>
              <w:tc>
                <w:tcPr>
                  <w:tcW w:w="445" w:type="dxa"/>
                </w:tcPr>
                <w:p w14:paraId="08249B5F" w14:textId="77777777" w:rsidR="0004660B" w:rsidRDefault="0004660B" w:rsidP="0004660B">
                  <w:pPr>
                    <w:pStyle w:val="font-claude-response-body"/>
                    <w:jc w:val="center"/>
                  </w:pPr>
                  <w:r>
                    <w:t>4</w:t>
                  </w:r>
                </w:p>
              </w:tc>
            </w:tr>
            <w:tr w:rsidR="0004660B" w14:paraId="78B4AD2C" w14:textId="77777777" w:rsidTr="0004660B">
              <w:trPr>
                <w:trHeight w:val="356"/>
              </w:trPr>
              <w:tc>
                <w:tcPr>
                  <w:tcW w:w="445" w:type="dxa"/>
                </w:tcPr>
                <w:p w14:paraId="0299CD7C" w14:textId="77777777" w:rsidR="0004660B" w:rsidRDefault="0004660B" w:rsidP="0004660B">
                  <w:pPr>
                    <w:pStyle w:val="font-claude-response-body"/>
                    <w:jc w:val="center"/>
                  </w:pPr>
                  <w:r>
                    <w:t>y</w:t>
                  </w:r>
                </w:p>
              </w:tc>
              <w:tc>
                <w:tcPr>
                  <w:tcW w:w="445" w:type="dxa"/>
                </w:tcPr>
                <w:p w14:paraId="616CBC93" w14:textId="77777777" w:rsidR="0004660B" w:rsidRDefault="0004660B" w:rsidP="0004660B">
                  <w:pPr>
                    <w:pStyle w:val="font-claude-response-body"/>
                    <w:jc w:val="center"/>
                  </w:pPr>
                  <w:r>
                    <w:t>2</w:t>
                  </w:r>
                </w:p>
              </w:tc>
              <w:tc>
                <w:tcPr>
                  <w:tcW w:w="445" w:type="dxa"/>
                </w:tcPr>
                <w:p w14:paraId="238B4BE4" w14:textId="77777777" w:rsidR="0004660B" w:rsidRDefault="0004660B" w:rsidP="0004660B">
                  <w:pPr>
                    <w:pStyle w:val="font-claude-response-body"/>
                    <w:jc w:val="center"/>
                  </w:pPr>
                  <w:r>
                    <w:t>4</w:t>
                  </w:r>
                </w:p>
              </w:tc>
              <w:tc>
                <w:tcPr>
                  <w:tcW w:w="445" w:type="dxa"/>
                </w:tcPr>
                <w:p w14:paraId="31EB374E" w14:textId="77777777" w:rsidR="0004660B" w:rsidRDefault="0004660B" w:rsidP="0004660B">
                  <w:pPr>
                    <w:pStyle w:val="font-claude-response-body"/>
                    <w:jc w:val="center"/>
                  </w:pPr>
                  <w:r>
                    <w:t>6</w:t>
                  </w:r>
                </w:p>
              </w:tc>
              <w:tc>
                <w:tcPr>
                  <w:tcW w:w="445" w:type="dxa"/>
                </w:tcPr>
                <w:p w14:paraId="27B57E22" w14:textId="77777777" w:rsidR="0004660B" w:rsidRDefault="0004660B" w:rsidP="0004660B">
                  <w:pPr>
                    <w:pStyle w:val="font-claude-response-body"/>
                    <w:jc w:val="center"/>
                  </w:pPr>
                  <w:r>
                    <w:t>8</w:t>
                  </w:r>
                </w:p>
              </w:tc>
            </w:tr>
          </w:tbl>
          <w:p w14:paraId="152FFF3B" w14:textId="77777777" w:rsidR="0004660B" w:rsidRDefault="0004660B" w:rsidP="0004660B">
            <w:pPr>
              <w:pStyle w:val="ListParagraph"/>
              <w:numPr>
                <w:ilvl w:val="0"/>
                <w:numId w:val="86"/>
              </w:numPr>
            </w:pPr>
            <w:r>
              <w:t xml:space="preserve"> </w:t>
            </w:r>
          </w:p>
          <w:p w14:paraId="0CB924AE" w14:textId="77777777" w:rsidR="0004660B" w:rsidRDefault="0004660B" w:rsidP="0004660B">
            <w:pPr>
              <w:pStyle w:val="ListParagraph"/>
            </w:pPr>
          </w:p>
          <w:p w14:paraId="0701770C" w14:textId="66F1FAFF" w:rsidR="0004660B" w:rsidRDefault="0004660B" w:rsidP="0004660B">
            <w:pPr>
              <w:pStyle w:val="ListParagraph"/>
            </w:pPr>
          </w:p>
        </w:tc>
      </w:tr>
      <w:tr w:rsidR="0004660B" w14:paraId="4DA32213" w14:textId="77777777" w:rsidTr="0004660B">
        <w:tc>
          <w:tcPr>
            <w:tcW w:w="4675" w:type="dxa"/>
          </w:tcPr>
          <w:p w14:paraId="055ADDCE" w14:textId="77777777" w:rsidR="0004660B" w:rsidRDefault="0004660B" w:rsidP="0004660B">
            <w:pPr>
              <w:pStyle w:val="ListParagraph"/>
              <w:numPr>
                <w:ilvl w:val="0"/>
                <w:numId w:val="86"/>
              </w:numPr>
            </w:pPr>
            <w:r>
              <w:t xml:space="preserve"> </w:t>
            </w:r>
          </w:p>
          <w:p w14:paraId="09FBE402" w14:textId="77777777" w:rsidR="0004660B" w:rsidRPr="0004660B" w:rsidRDefault="0004660B" w:rsidP="0004660B">
            <w:pPr>
              <w:pStyle w:val="font-claude-response-body"/>
            </w:pPr>
            <m:oMathPara>
              <m:oMath>
                <m:r>
                  <w:rPr>
                    <w:rFonts w:ascii="Cambria Math" w:hAnsi="Cambria Math"/>
                  </w:rPr>
                  <m:t>y=</m:t>
                </m:r>
                <m:f>
                  <m:fPr>
                    <m:ctrlPr>
                      <w:rPr>
                        <w:rFonts w:ascii="Cambria Math" w:hAnsi="Cambria Math"/>
                        <w:i/>
                      </w:rPr>
                    </m:ctrlPr>
                  </m:fPr>
                  <m:num>
                    <m:r>
                      <w:rPr>
                        <w:rFonts w:ascii="Cambria Math" w:hAnsi="Cambria Math"/>
                      </w:rPr>
                      <m:t>1.5</m:t>
                    </m:r>
                  </m:num>
                  <m:den>
                    <m:r>
                      <w:rPr>
                        <w:rFonts w:ascii="Cambria Math" w:hAnsi="Cambria Math"/>
                      </w:rPr>
                      <m:t>x+2</m:t>
                    </m:r>
                  </m:den>
                </m:f>
                <m:r>
                  <w:rPr>
                    <w:rFonts w:ascii="Cambria Math" w:hAnsi="Cambria Math"/>
                  </w:rPr>
                  <m:t>+0.5</m:t>
                </m:r>
              </m:oMath>
            </m:oMathPara>
          </w:p>
          <w:p w14:paraId="75326B11" w14:textId="0D8B7C30" w:rsidR="0004660B" w:rsidRDefault="0004660B" w:rsidP="0004660B">
            <w:pPr>
              <w:pStyle w:val="ListParagraph"/>
            </w:pPr>
          </w:p>
        </w:tc>
        <w:tc>
          <w:tcPr>
            <w:tcW w:w="4675" w:type="dxa"/>
          </w:tcPr>
          <w:p w14:paraId="30E1835D" w14:textId="77777777" w:rsidR="0004660B" w:rsidRDefault="0004660B" w:rsidP="0004660B">
            <w:pPr>
              <w:pStyle w:val="ListParagraph"/>
              <w:numPr>
                <w:ilvl w:val="0"/>
                <w:numId w:val="86"/>
              </w:numPr>
            </w:pPr>
            <w:r>
              <w:t xml:space="preserve"> </w:t>
            </w:r>
          </w:p>
          <w:p w14:paraId="56794EB7" w14:textId="77777777" w:rsidR="0004660B" w:rsidRPr="0004660B" w:rsidRDefault="0004660B" w:rsidP="0004660B">
            <w:pPr>
              <w:pStyle w:val="font-claude-response-body"/>
            </w:pPr>
            <m:oMathPara>
              <m:oMath>
                <m:r>
                  <w:rPr>
                    <w:rFonts w:ascii="Cambria Math" w:hAnsi="Cambria Math"/>
                  </w:rPr>
                  <m:t>y=1.5x+2</m:t>
                </m:r>
              </m:oMath>
            </m:oMathPara>
          </w:p>
          <w:p w14:paraId="2A425427" w14:textId="2F635249" w:rsidR="0004660B" w:rsidRDefault="0004660B" w:rsidP="0004660B">
            <w:pPr>
              <w:pStyle w:val="ListParagraph"/>
            </w:pPr>
          </w:p>
        </w:tc>
      </w:tr>
      <w:tr w:rsidR="0004660B" w14:paraId="0AE983B5" w14:textId="77777777" w:rsidTr="0004660B">
        <w:trPr>
          <w:trHeight w:val="3860"/>
        </w:trPr>
        <w:tc>
          <w:tcPr>
            <w:tcW w:w="4675" w:type="dxa"/>
          </w:tcPr>
          <w:p w14:paraId="4DD9A325" w14:textId="77777777" w:rsidR="0004660B" w:rsidRDefault="0004660B" w:rsidP="0004660B">
            <w:pPr>
              <w:pStyle w:val="ListParagraph"/>
              <w:numPr>
                <w:ilvl w:val="0"/>
                <w:numId w:val="86"/>
              </w:numPr>
            </w:pPr>
          </w:p>
          <w:p w14:paraId="065F1ECE" w14:textId="5E53BF2A" w:rsidR="0004660B" w:rsidRDefault="0004660B" w:rsidP="0004660B">
            <w:pPr>
              <w:pStyle w:val="ListParagraph"/>
            </w:pPr>
            <w:r>
              <w:rPr>
                <w:noProof/>
              </w:rPr>
              <w:drawing>
                <wp:inline distT="0" distB="0" distL="0" distR="0" wp14:anchorId="6D7E2E5C" wp14:editId="1CC57630">
                  <wp:extent cx="2019300" cy="2070100"/>
                  <wp:effectExtent l="0" t="0" r="0" b="0"/>
                  <wp:docPr id="155093956" name="Picture 714" descr="A straight line with negative slope is shown. The line passes through the origin (0, 0) and decreases from the upper left to the lower right. It also passes through points such as (−4, 4) and (4,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93956" name="Picture 714" descr="A straight line with negative slope is shown. The line passes through the origin (0, 0) and decreases from the upper left to the lower right. It also passes through points such as (−4, 4) and (4, −4)."/>
                          <pic:cNvPicPr/>
                        </pic:nvPicPr>
                        <pic:blipFill>
                          <a:blip r:embed="rId17">
                            <a:extLst>
                              <a:ext uri="{28A0092B-C50C-407E-A947-70E740481C1C}">
                                <a14:useLocalDpi xmlns:a14="http://schemas.microsoft.com/office/drawing/2010/main" val="0"/>
                              </a:ext>
                            </a:extLst>
                          </a:blip>
                          <a:stretch>
                            <a:fillRect/>
                          </a:stretch>
                        </pic:blipFill>
                        <pic:spPr>
                          <a:xfrm>
                            <a:off x="0" y="0"/>
                            <a:ext cx="2019300" cy="2070100"/>
                          </a:xfrm>
                          <a:prstGeom prst="rect">
                            <a:avLst/>
                          </a:prstGeom>
                        </pic:spPr>
                      </pic:pic>
                    </a:graphicData>
                  </a:graphic>
                </wp:inline>
              </w:drawing>
            </w:r>
          </w:p>
        </w:tc>
        <w:tc>
          <w:tcPr>
            <w:tcW w:w="4675" w:type="dxa"/>
          </w:tcPr>
          <w:p w14:paraId="770EC7A5" w14:textId="77777777" w:rsidR="0004660B" w:rsidRDefault="0004660B" w:rsidP="0004660B">
            <w:pPr>
              <w:pStyle w:val="ListParagraph"/>
              <w:numPr>
                <w:ilvl w:val="0"/>
                <w:numId w:val="86"/>
              </w:numPr>
            </w:pPr>
            <w:r>
              <w:t xml:space="preserve"> </w:t>
            </w:r>
          </w:p>
          <w:p w14:paraId="0A2D6788" w14:textId="0D0DFEC7" w:rsidR="0004660B" w:rsidRDefault="0004660B" w:rsidP="0004660B">
            <w:pPr>
              <w:pStyle w:val="ListParagraph"/>
            </w:pPr>
            <w:r>
              <w:rPr>
                <w:noProof/>
              </w:rPr>
              <w:drawing>
                <wp:inline distT="0" distB="0" distL="0" distR="0" wp14:anchorId="6CF3D91B" wp14:editId="61DCBF37">
                  <wp:extent cx="1955800" cy="1943100"/>
                  <wp:effectExtent l="0" t="0" r="0" b="0"/>
                  <wp:docPr id="402776970" name="Picture 713" descr="A smooth increasing curve is shown. The graph passes through the origin (0, 0) and rises from the lower left to the upper right. For negative x-values the graph is below the x-axis, and for positive x-values it is above the x-axis. The curve becomes steeper as x incr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76970" name="Picture 713" descr="A smooth increasing curve is shown. The graph passes through the origin (0, 0) and rises from the lower left to the upper right. For negative x-values the graph is below the x-axis, and for positive x-values it is above the x-axis. The curve becomes steeper as x increases."/>
                          <pic:cNvPicPr/>
                        </pic:nvPicPr>
                        <pic:blipFill>
                          <a:blip r:embed="rId18">
                            <a:extLst>
                              <a:ext uri="{28A0092B-C50C-407E-A947-70E740481C1C}">
                                <a14:useLocalDpi xmlns:a14="http://schemas.microsoft.com/office/drawing/2010/main" val="0"/>
                              </a:ext>
                            </a:extLst>
                          </a:blip>
                          <a:stretch>
                            <a:fillRect/>
                          </a:stretch>
                        </pic:blipFill>
                        <pic:spPr>
                          <a:xfrm>
                            <a:off x="0" y="0"/>
                            <a:ext cx="1955800" cy="1943100"/>
                          </a:xfrm>
                          <a:prstGeom prst="rect">
                            <a:avLst/>
                          </a:prstGeom>
                        </pic:spPr>
                      </pic:pic>
                    </a:graphicData>
                  </a:graphic>
                </wp:inline>
              </w:drawing>
            </w:r>
          </w:p>
        </w:tc>
      </w:tr>
    </w:tbl>
    <w:p w14:paraId="2F440903" w14:textId="77777777" w:rsidR="007F7BC9" w:rsidRDefault="007F7BC9" w:rsidP="007F7BC9">
      <w:pPr>
        <w:pStyle w:val="Heading2"/>
      </w:pPr>
      <w:r>
        <w:t>Inverse Variation</w:t>
      </w:r>
    </w:p>
    <w:p w14:paraId="601A9766" w14:textId="77777777" w:rsidR="007F7BC9" w:rsidRDefault="007F7BC9" w:rsidP="007F7BC9">
      <w:pPr>
        <w:pStyle w:val="Heading3"/>
      </w:pPr>
      <w:r>
        <w:t>Key Takeaway: Inverse Variation</w:t>
      </w:r>
    </w:p>
    <w:p w14:paraId="772EFFB0" w14:textId="47C1678F" w:rsidR="007F7BC9" w:rsidRDefault="007F7BC9" w:rsidP="007F7BC9">
      <w:pPr>
        <w:pStyle w:val="font-claude-response-body"/>
      </w:pPr>
      <w:r>
        <w:t xml:space="preserve">In an </w:t>
      </w:r>
      <w:r>
        <w:rPr>
          <w:rStyle w:val="Strong"/>
          <w:rFonts w:eastAsiaTheme="majorEastAsia"/>
        </w:rPr>
        <w:t>inverse variation</w:t>
      </w:r>
      <w:r>
        <w:t>, the relationship between x and y is:</w:t>
      </w:r>
      <w:r w:rsidR="00A91D28">
        <w:t xml:space="preserve"> </w:t>
      </w:r>
      <m:oMath>
        <m:r>
          <w:rPr>
            <w:rFonts w:ascii="Cambria Math" w:hAnsi="Cambria Math"/>
          </w:rPr>
          <m:t>y=</m:t>
        </m:r>
        <m:f>
          <m:fPr>
            <m:ctrlPr>
              <w:rPr>
                <w:rFonts w:ascii="Cambria Math" w:hAnsi="Cambria Math"/>
                <w:i/>
              </w:rPr>
            </m:ctrlPr>
          </m:fPr>
          <m:num>
            <m:r>
              <w:rPr>
                <w:rFonts w:ascii="Cambria Math" w:hAnsi="Cambria Math"/>
              </w:rPr>
              <m:t>k</m:t>
            </m:r>
          </m:num>
          <m:den>
            <m:sSup>
              <m:sSupPr>
                <m:ctrlPr>
                  <w:rPr>
                    <w:rFonts w:ascii="Cambria Math" w:hAnsi="Cambria Math"/>
                    <w:i/>
                  </w:rPr>
                </m:ctrlPr>
              </m:sSupPr>
              <m:e>
                <m:r>
                  <w:rPr>
                    <w:rFonts w:ascii="Cambria Math" w:hAnsi="Cambria Math"/>
                  </w:rPr>
                  <m:t>x</m:t>
                </m:r>
              </m:e>
              <m:sup>
                <m:r>
                  <w:rPr>
                    <w:rFonts w:ascii="Cambria Math" w:hAnsi="Cambria Math"/>
                  </w:rPr>
                  <m:t>n</m:t>
                </m:r>
              </m:sup>
            </m:sSup>
          </m:den>
        </m:f>
      </m:oMath>
    </w:p>
    <w:p w14:paraId="1C0CEA83" w14:textId="3335D73C" w:rsidR="007F7BC9" w:rsidRDefault="007F7BC9" w:rsidP="00A91D28">
      <w:pPr>
        <w:pStyle w:val="font-claude-response-body"/>
      </w:pPr>
      <w:r>
        <w:t>where k is a nonzero constant, and y varies inversely with the power of x</w:t>
      </w:r>
    </w:p>
    <w:p w14:paraId="0C5B7BC6" w14:textId="77777777" w:rsidR="00A91D28" w:rsidRDefault="007F7BC9" w:rsidP="007F7BC9">
      <w:pPr>
        <w:pStyle w:val="Heading3"/>
      </w:pPr>
      <w:r>
        <w:lastRenderedPageBreak/>
        <w:t>Example</w:t>
      </w:r>
    </w:p>
    <w:p w14:paraId="0BC96221" w14:textId="0999AB2F" w:rsidR="00E175AB" w:rsidRDefault="00E175AB" w:rsidP="00E175AB">
      <w:r>
        <w:t>Water temperature in an ocean varies inversely to the water’s depth. Between the depths of</w:t>
      </w:r>
      <w:r>
        <w:t xml:space="preserve"> </w:t>
      </w:r>
      <w:r>
        <w:t>250 feet and 500</w:t>
      </w:r>
      <w:r>
        <w:t xml:space="preserve"> </w:t>
      </w:r>
      <w:r>
        <w:t xml:space="preserve">feet, the formula </w:t>
      </w:r>
      <m:oMath>
        <m:r>
          <w:rPr>
            <w:rFonts w:ascii="Cambria Math" w:hAnsi="Cambria Math"/>
          </w:rPr>
          <m:t>T=</m:t>
        </m:r>
        <m:f>
          <m:fPr>
            <m:ctrlPr>
              <w:rPr>
                <w:rFonts w:ascii="Cambria Math" w:hAnsi="Cambria Math"/>
                <w:i/>
              </w:rPr>
            </m:ctrlPr>
          </m:fPr>
          <m:num>
            <m:r>
              <w:rPr>
                <w:rFonts w:ascii="Cambria Math" w:hAnsi="Cambria Math"/>
              </w:rPr>
              <m:t>1400</m:t>
            </m:r>
          </m:num>
          <m:den>
            <m:r>
              <w:rPr>
                <w:rFonts w:ascii="Cambria Math" w:hAnsi="Cambria Math"/>
              </w:rPr>
              <m:t>d</m:t>
            </m:r>
          </m:den>
        </m:f>
      </m:oMath>
      <w:r>
        <w:t xml:space="preserve"> gives us the temperature in degrees Fahrenheit at a depth in feet below Earth’s surface.</w:t>
      </w:r>
    </w:p>
    <w:p w14:paraId="47C63E31" w14:textId="77777777" w:rsidR="00E175AB" w:rsidRDefault="00E175AB" w:rsidP="00E175AB"/>
    <w:p w14:paraId="111529E0" w14:textId="1F0DC093" w:rsidR="00E175AB" w:rsidRDefault="00E175AB" w:rsidP="00E175AB">
      <w:r>
        <w:t>Consider the Atlantic Ocean, which covers 22%</w:t>
      </w:r>
      <w:r>
        <w:t xml:space="preserve"> </w:t>
      </w:r>
      <w:r>
        <w:t>of Earth’s surface. At a certain location, at the depth of 500</w:t>
      </w:r>
      <w:r>
        <w:t xml:space="preserve"> </w:t>
      </w:r>
      <w:r>
        <w:t>feet, the temperature may be 28</w:t>
      </w:r>
      <w:r>
        <w:rPr>
          <w:rFonts w:ascii="Cambria Math" w:hAnsi="Cambria Math" w:cs="Cambria Math"/>
        </w:rPr>
        <w:t>∘</w:t>
      </w:r>
      <w:r>
        <w:t>F.</w:t>
      </w:r>
      <w:r>
        <w:t xml:space="preserve"> Complete the table to model depth and temperature.</w:t>
      </w:r>
    </w:p>
    <w:tbl>
      <w:tblPr>
        <w:tblStyle w:val="TableGrid"/>
        <w:tblW w:w="9447" w:type="dxa"/>
        <w:tblLook w:val="04A0" w:firstRow="1" w:lastRow="0" w:firstColumn="1" w:lastColumn="0" w:noHBand="0" w:noVBand="1"/>
      </w:tblPr>
      <w:tblGrid>
        <w:gridCol w:w="1723"/>
        <w:gridCol w:w="2000"/>
        <w:gridCol w:w="5724"/>
      </w:tblGrid>
      <w:tr w:rsidR="00E175AB" w14:paraId="64FF1DE0" w14:textId="77777777" w:rsidTr="000B5AB7">
        <w:trPr>
          <w:trHeight w:val="736"/>
        </w:trPr>
        <w:tc>
          <w:tcPr>
            <w:tcW w:w="1723" w:type="dxa"/>
            <w:vAlign w:val="center"/>
          </w:tcPr>
          <w:p w14:paraId="27B3C644" w14:textId="123FA39E" w:rsidR="00E175AB" w:rsidRDefault="00E175AB" w:rsidP="000B5AB7">
            <w:pPr>
              <w:jc w:val="center"/>
            </w:pPr>
            <w:r>
              <w:t>d</w:t>
            </w:r>
            <w:r>
              <w:t xml:space="preserve">, </w:t>
            </w:r>
            <w:r>
              <w:t>depth</w:t>
            </w:r>
          </w:p>
        </w:tc>
        <w:tc>
          <w:tcPr>
            <w:tcW w:w="2000" w:type="dxa"/>
            <w:vAlign w:val="center"/>
          </w:tcPr>
          <w:p w14:paraId="36C9E4C3" w14:textId="4FE3B333" w:rsidR="00E175AB" w:rsidRDefault="00E175AB" w:rsidP="000B5AB7">
            <w:pPr>
              <w:jc w:val="center"/>
            </w:pPr>
            <m:oMathPara>
              <m:oMath>
                <m:r>
                  <w:rPr>
                    <w:rFonts w:ascii="Cambria Math" w:hAnsi="Cambria Math"/>
                  </w:rPr>
                  <m:t>T=</m:t>
                </m:r>
                <m:f>
                  <m:fPr>
                    <m:ctrlPr>
                      <w:rPr>
                        <w:rFonts w:ascii="Cambria Math" w:hAnsi="Cambria Math"/>
                        <w:i/>
                      </w:rPr>
                    </m:ctrlPr>
                  </m:fPr>
                  <m:num>
                    <m:r>
                      <w:rPr>
                        <w:rFonts w:ascii="Cambria Math" w:hAnsi="Cambria Math"/>
                      </w:rPr>
                      <m:t>1400</m:t>
                    </m:r>
                  </m:num>
                  <m:den>
                    <m:r>
                      <w:rPr>
                        <w:rFonts w:ascii="Cambria Math" w:hAnsi="Cambria Math"/>
                      </w:rPr>
                      <m:t>d</m:t>
                    </m:r>
                  </m:den>
                </m:f>
              </m:oMath>
            </m:oMathPara>
          </w:p>
        </w:tc>
        <w:tc>
          <w:tcPr>
            <w:tcW w:w="5724" w:type="dxa"/>
            <w:vAlign w:val="center"/>
          </w:tcPr>
          <w:p w14:paraId="7A59E04F" w14:textId="77777777" w:rsidR="00E175AB" w:rsidRDefault="00E175AB" w:rsidP="000B5AB7">
            <w:pPr>
              <w:jc w:val="center"/>
            </w:pPr>
            <w:r>
              <w:t>Interpretation</w:t>
            </w:r>
          </w:p>
        </w:tc>
      </w:tr>
      <w:tr w:rsidR="00E175AB" w14:paraId="199A6540" w14:textId="77777777" w:rsidTr="000B5AB7">
        <w:trPr>
          <w:trHeight w:val="790"/>
        </w:trPr>
        <w:tc>
          <w:tcPr>
            <w:tcW w:w="1723" w:type="dxa"/>
            <w:vAlign w:val="center"/>
          </w:tcPr>
          <w:p w14:paraId="2A29F8DC" w14:textId="503F47C9" w:rsidR="00E175AB" w:rsidRDefault="00E175AB" w:rsidP="000B5AB7">
            <w:pPr>
              <w:jc w:val="center"/>
            </w:pPr>
            <w:r>
              <w:t>250</w:t>
            </w:r>
          </w:p>
        </w:tc>
        <w:tc>
          <w:tcPr>
            <w:tcW w:w="2000" w:type="dxa"/>
            <w:vAlign w:val="center"/>
          </w:tcPr>
          <w:p w14:paraId="273CEBA3" w14:textId="77777777" w:rsidR="00E175AB" w:rsidRDefault="00E175AB" w:rsidP="000B5AB7">
            <w:pPr>
              <w:jc w:val="center"/>
            </w:pPr>
          </w:p>
        </w:tc>
        <w:tc>
          <w:tcPr>
            <w:tcW w:w="5724" w:type="dxa"/>
            <w:vAlign w:val="center"/>
          </w:tcPr>
          <w:p w14:paraId="67288C47" w14:textId="77777777" w:rsidR="00E175AB" w:rsidRDefault="00E175AB" w:rsidP="000B5AB7">
            <w:pPr>
              <w:jc w:val="center"/>
            </w:pPr>
          </w:p>
        </w:tc>
      </w:tr>
      <w:tr w:rsidR="00E175AB" w14:paraId="5A0A1026" w14:textId="77777777" w:rsidTr="000B5AB7">
        <w:trPr>
          <w:trHeight w:val="736"/>
        </w:trPr>
        <w:tc>
          <w:tcPr>
            <w:tcW w:w="1723" w:type="dxa"/>
            <w:vAlign w:val="center"/>
          </w:tcPr>
          <w:p w14:paraId="532AF97A" w14:textId="1C935FB6" w:rsidR="00E175AB" w:rsidRDefault="00E175AB" w:rsidP="000B5AB7">
            <w:pPr>
              <w:jc w:val="center"/>
            </w:pPr>
            <w:r>
              <w:t>350</w:t>
            </w:r>
          </w:p>
        </w:tc>
        <w:tc>
          <w:tcPr>
            <w:tcW w:w="2000" w:type="dxa"/>
            <w:vAlign w:val="center"/>
          </w:tcPr>
          <w:p w14:paraId="32B1A420" w14:textId="77777777" w:rsidR="00E175AB" w:rsidRDefault="00E175AB" w:rsidP="000B5AB7">
            <w:pPr>
              <w:jc w:val="center"/>
            </w:pPr>
          </w:p>
        </w:tc>
        <w:tc>
          <w:tcPr>
            <w:tcW w:w="5724" w:type="dxa"/>
            <w:vAlign w:val="center"/>
          </w:tcPr>
          <w:p w14:paraId="63F21B31" w14:textId="77777777" w:rsidR="00E175AB" w:rsidRDefault="00E175AB" w:rsidP="000B5AB7">
            <w:pPr>
              <w:jc w:val="center"/>
            </w:pPr>
          </w:p>
        </w:tc>
      </w:tr>
      <w:tr w:rsidR="00E175AB" w14:paraId="4B4EF5F8" w14:textId="77777777" w:rsidTr="000B5AB7">
        <w:trPr>
          <w:trHeight w:val="736"/>
        </w:trPr>
        <w:tc>
          <w:tcPr>
            <w:tcW w:w="1723" w:type="dxa"/>
            <w:vAlign w:val="center"/>
          </w:tcPr>
          <w:p w14:paraId="4F1A6A7B" w14:textId="48BBEFBA" w:rsidR="00E175AB" w:rsidRDefault="00E175AB" w:rsidP="000B5AB7">
            <w:pPr>
              <w:jc w:val="center"/>
            </w:pPr>
            <w:r>
              <w:t>500</w:t>
            </w:r>
          </w:p>
        </w:tc>
        <w:tc>
          <w:tcPr>
            <w:tcW w:w="2000" w:type="dxa"/>
            <w:vAlign w:val="center"/>
          </w:tcPr>
          <w:p w14:paraId="4373C102" w14:textId="77777777" w:rsidR="00E175AB" w:rsidRDefault="00E175AB" w:rsidP="000B5AB7">
            <w:pPr>
              <w:jc w:val="center"/>
            </w:pPr>
          </w:p>
        </w:tc>
        <w:tc>
          <w:tcPr>
            <w:tcW w:w="5724" w:type="dxa"/>
            <w:vAlign w:val="center"/>
          </w:tcPr>
          <w:p w14:paraId="4AC038C7" w14:textId="77777777" w:rsidR="00E175AB" w:rsidRDefault="00E175AB" w:rsidP="000B5AB7">
            <w:pPr>
              <w:jc w:val="center"/>
            </w:pPr>
          </w:p>
        </w:tc>
      </w:tr>
    </w:tbl>
    <w:p w14:paraId="5D4DD3F3" w14:textId="77777777" w:rsidR="00E175AB" w:rsidRDefault="00E175AB" w:rsidP="00E175AB">
      <w:r>
        <w:t>Sketch the graph of the relationship and add notes regarding direct variation</w:t>
      </w:r>
    </w:p>
    <w:p w14:paraId="6B188BB0" w14:textId="77777777" w:rsidR="00E175AB" w:rsidRDefault="00E175AB" w:rsidP="00E175AB"/>
    <w:p w14:paraId="7DCA2323" w14:textId="77777777" w:rsidR="00E175AB" w:rsidRPr="00E175AB" w:rsidRDefault="00E175AB" w:rsidP="00E175AB"/>
    <w:p w14:paraId="445A932E" w14:textId="77777777" w:rsidR="00A91D28" w:rsidRDefault="00A91D28" w:rsidP="00A91D28"/>
    <w:p w14:paraId="522347FF" w14:textId="77777777" w:rsidR="00E175AB" w:rsidRDefault="00E175AB" w:rsidP="00A91D28"/>
    <w:p w14:paraId="1254F291" w14:textId="77777777" w:rsidR="00E175AB" w:rsidRPr="00A91D28" w:rsidRDefault="00E175AB" w:rsidP="00A91D28"/>
    <w:p w14:paraId="66024A1F" w14:textId="77777777" w:rsidR="00E175AB" w:rsidRDefault="00E175AB" w:rsidP="007F7BC9">
      <w:pPr>
        <w:pStyle w:val="Heading3"/>
      </w:pPr>
      <w:r>
        <w:t>Example</w:t>
      </w:r>
    </w:p>
    <w:p w14:paraId="0A09D939" w14:textId="7D847B14" w:rsidR="00E175AB" w:rsidRPr="00E175AB" w:rsidRDefault="00E175AB" w:rsidP="00E175AB">
      <w:r w:rsidRPr="00E175AB">
        <w:t>A tourist plans to drive 100 miles. Find a formula for the time the trip will take as a function of the speed the tourist drives.</w:t>
      </w:r>
    </w:p>
    <w:p w14:paraId="7256AF6C" w14:textId="77777777" w:rsidR="00E175AB" w:rsidRDefault="00E175AB" w:rsidP="007F7BC9">
      <w:pPr>
        <w:pStyle w:val="Heading3"/>
      </w:pPr>
    </w:p>
    <w:p w14:paraId="3BE8A5FB" w14:textId="77777777" w:rsidR="00E175AB" w:rsidRDefault="00E175AB" w:rsidP="007F7BC9">
      <w:pPr>
        <w:pStyle w:val="Heading3"/>
      </w:pPr>
    </w:p>
    <w:p w14:paraId="06C5D81C" w14:textId="77777777" w:rsidR="00E175AB" w:rsidRDefault="00E175AB">
      <w:pPr>
        <w:rPr>
          <w:rFonts w:eastAsiaTheme="majorEastAsia" w:cstheme="majorBidi"/>
          <w:color w:val="2F5496" w:themeColor="accent1" w:themeShade="BF"/>
          <w:sz w:val="28"/>
          <w:szCs w:val="28"/>
        </w:rPr>
      </w:pPr>
      <w:r>
        <w:br w:type="page"/>
      </w:r>
    </w:p>
    <w:p w14:paraId="7F5D264A" w14:textId="24630BBB" w:rsidR="007F7BC9" w:rsidRDefault="007F7BC9" w:rsidP="007F7BC9">
      <w:pPr>
        <w:pStyle w:val="Heading3"/>
      </w:pPr>
      <w:r>
        <w:lastRenderedPageBreak/>
        <w:t>Question Help: Solving an Inverse Variation Problem</w:t>
      </w:r>
    </w:p>
    <w:p w14:paraId="3392F472" w14:textId="21CED578" w:rsidR="007F7BC9" w:rsidRDefault="007F7BC9" w:rsidP="007F7BC9">
      <w:pPr>
        <w:pStyle w:val="whitespace-normal"/>
        <w:numPr>
          <w:ilvl w:val="0"/>
          <w:numId w:val="73"/>
        </w:numPr>
      </w:pPr>
      <w:r>
        <w:t>Identify the input x and the output y.</w:t>
      </w:r>
    </w:p>
    <w:p w14:paraId="27B89427" w14:textId="2F6A7678" w:rsidR="007F7BC9" w:rsidRDefault="007F7BC9" w:rsidP="007F7BC9">
      <w:pPr>
        <w:pStyle w:val="whitespace-normal"/>
        <w:numPr>
          <w:ilvl w:val="0"/>
          <w:numId w:val="73"/>
        </w:numPr>
      </w:pPr>
      <w:r>
        <w:t>Determine the constant of variation. You may need to multiply y by the specified power of x.</w:t>
      </w:r>
    </w:p>
    <w:p w14:paraId="6F1874BB" w14:textId="77777777" w:rsidR="007F7BC9" w:rsidRDefault="007F7BC9" w:rsidP="007F7BC9">
      <w:pPr>
        <w:pStyle w:val="whitespace-normal"/>
        <w:numPr>
          <w:ilvl w:val="0"/>
          <w:numId w:val="73"/>
        </w:numPr>
      </w:pPr>
      <w:r>
        <w:t>Use the constant of variation to write an equation for the relationship.</w:t>
      </w:r>
    </w:p>
    <w:p w14:paraId="18431E9A" w14:textId="77777777" w:rsidR="007F7BC9" w:rsidRDefault="007F7BC9" w:rsidP="007F7BC9">
      <w:pPr>
        <w:pStyle w:val="whitespace-normal"/>
        <w:numPr>
          <w:ilvl w:val="0"/>
          <w:numId w:val="73"/>
        </w:numPr>
      </w:pPr>
      <w:r>
        <w:t>Substitute known values into the equation to find the unknown.</w:t>
      </w:r>
    </w:p>
    <w:p w14:paraId="61F9A660" w14:textId="77777777" w:rsidR="007F7BC9" w:rsidRDefault="00256731" w:rsidP="007F7BC9">
      <w:r>
        <w:rPr>
          <w:noProof/>
        </w:rPr>
        <w:pict w14:anchorId="2CA929BD">
          <v:rect id="_x0000_i1026" alt="" style="width:468pt;height:.05pt;mso-width-percent:0;mso-height-percent:0;mso-width-percent:0;mso-height-percent:0" o:hralign="center" o:hrstd="t" o:hr="t" fillcolor="#a0a0a0" stroked="f"/>
        </w:pict>
      </w:r>
    </w:p>
    <w:p w14:paraId="79E7D410" w14:textId="77777777" w:rsidR="00E175AB" w:rsidRDefault="007F7BC9" w:rsidP="007F7BC9">
      <w:pPr>
        <w:pStyle w:val="Heading3"/>
      </w:pPr>
      <w:r>
        <w:t>Example</w:t>
      </w:r>
    </w:p>
    <w:p w14:paraId="4255F895" w14:textId="5AF47FEB" w:rsidR="00E175AB" w:rsidRPr="00E175AB" w:rsidRDefault="00E175AB" w:rsidP="00E175AB">
      <w:r w:rsidRPr="00E175AB">
        <w:t>A quantity y varies inversely with the cube of x. If y = 25 when x = 2, find y when x = 6.</w:t>
      </w:r>
    </w:p>
    <w:p w14:paraId="763D2597" w14:textId="77777777" w:rsidR="00E175AB" w:rsidRDefault="00E175AB" w:rsidP="007F7BC9">
      <w:pPr>
        <w:pStyle w:val="Heading3"/>
      </w:pPr>
    </w:p>
    <w:p w14:paraId="578CCBEF" w14:textId="77777777" w:rsidR="00E175AB" w:rsidRDefault="00E175AB" w:rsidP="007F7BC9">
      <w:pPr>
        <w:pStyle w:val="Heading3"/>
      </w:pPr>
    </w:p>
    <w:p w14:paraId="5C51AFB5" w14:textId="77777777" w:rsidR="00E175AB" w:rsidRDefault="00E175AB" w:rsidP="007F7BC9">
      <w:pPr>
        <w:pStyle w:val="Heading3"/>
      </w:pPr>
    </w:p>
    <w:p w14:paraId="10663B73" w14:textId="4F787C9F" w:rsidR="007F7BC9" w:rsidRDefault="007F7BC9" w:rsidP="007F7BC9">
      <w:pPr>
        <w:pStyle w:val="Heading3"/>
      </w:pPr>
      <w:r>
        <w:t>Try It</w:t>
      </w:r>
    </w:p>
    <w:p w14:paraId="479D5F38" w14:textId="3062E8EE" w:rsidR="00E175AB" w:rsidRPr="00E175AB" w:rsidRDefault="00E175AB" w:rsidP="00E175AB">
      <w:r>
        <w:t>Suppose z varies inversely with t and that z = 16 when t = 11. What is the value of z when t = 4?</w:t>
      </w:r>
    </w:p>
    <w:p w14:paraId="5D9B32E6" w14:textId="5D8EC7CE" w:rsidR="007F7BC9" w:rsidRDefault="007F7BC9" w:rsidP="007F7BC9"/>
    <w:p w14:paraId="4DB9FCE4" w14:textId="77777777" w:rsidR="00E175AB" w:rsidRDefault="00E175AB" w:rsidP="007F7BC9"/>
    <w:p w14:paraId="5B5E4F1E" w14:textId="77777777" w:rsidR="00E175AB" w:rsidRDefault="00E175AB" w:rsidP="007F7BC9"/>
    <w:p w14:paraId="5249BECE" w14:textId="77777777" w:rsidR="00E175AB" w:rsidRDefault="00E175AB" w:rsidP="007F7BC9"/>
    <w:p w14:paraId="25FC7CAB" w14:textId="77777777" w:rsidR="007F7BC9" w:rsidRDefault="007F7BC9" w:rsidP="007F7BC9">
      <w:pPr>
        <w:pStyle w:val="Heading3"/>
      </w:pPr>
      <w:r>
        <w:t>Try It</w:t>
      </w:r>
    </w:p>
    <w:p w14:paraId="47D51563" w14:textId="419DB699" w:rsidR="00E175AB" w:rsidRDefault="00E175AB" w:rsidP="00E175AB">
      <w:r>
        <w:t>The loudness, L of a sound (measured in decibels, dB) is inversely proportional to the square of the distance, d, from the source of the sound.</w:t>
      </w:r>
    </w:p>
    <w:p w14:paraId="05062FD7" w14:textId="2ACCD30C" w:rsidR="00E175AB" w:rsidRDefault="00E175AB" w:rsidP="00E175AB">
      <w:pPr>
        <w:pStyle w:val="ListParagraph"/>
        <w:numPr>
          <w:ilvl w:val="0"/>
          <w:numId w:val="87"/>
        </w:numPr>
        <w:spacing w:line="480" w:lineRule="auto"/>
      </w:pPr>
      <w:r>
        <w:t>Give the general equation</w:t>
      </w:r>
    </w:p>
    <w:p w14:paraId="5A3EFF3C" w14:textId="623EDEB3" w:rsidR="00E175AB" w:rsidRDefault="00E175AB" w:rsidP="00E175AB">
      <w:pPr>
        <w:pStyle w:val="ListParagraph"/>
        <w:numPr>
          <w:ilvl w:val="0"/>
          <w:numId w:val="87"/>
        </w:numPr>
        <w:spacing w:line="480" w:lineRule="auto"/>
      </w:pPr>
      <w:r>
        <w:t>A person 8 feet from a jetski records the sound as 65 decibels. What is k?</w:t>
      </w:r>
    </w:p>
    <w:p w14:paraId="0E757CE3" w14:textId="6F4E096C" w:rsidR="00E175AB" w:rsidRDefault="00E175AB" w:rsidP="00E175AB">
      <w:pPr>
        <w:pStyle w:val="ListParagraph"/>
        <w:numPr>
          <w:ilvl w:val="0"/>
          <w:numId w:val="87"/>
        </w:numPr>
        <w:spacing w:line="480" w:lineRule="auto"/>
      </w:pPr>
      <w:r>
        <w:t>What is the mathematical model for the jetski’s sound?</w:t>
      </w:r>
    </w:p>
    <w:p w14:paraId="7D828D8F" w14:textId="0F73878C" w:rsidR="00E175AB" w:rsidRPr="00E175AB" w:rsidRDefault="00E175AB" w:rsidP="00E175AB">
      <w:pPr>
        <w:pStyle w:val="ListParagraph"/>
        <w:numPr>
          <w:ilvl w:val="0"/>
          <w:numId w:val="87"/>
        </w:numPr>
        <w:spacing w:line="480" w:lineRule="auto"/>
      </w:pPr>
      <w:r>
        <w:t>How loud is the jetski when the person is 40 feet away?</w:t>
      </w:r>
    </w:p>
    <w:p w14:paraId="2ED7AD7B" w14:textId="5E23CFD0" w:rsidR="007F7BC9" w:rsidRDefault="007F7BC9" w:rsidP="007F7BC9"/>
    <w:p w14:paraId="23270115" w14:textId="77777777" w:rsidR="007F7BC9" w:rsidRDefault="007F7BC9" w:rsidP="007F7BC9">
      <w:pPr>
        <w:pStyle w:val="Heading2"/>
      </w:pPr>
      <w:r>
        <w:lastRenderedPageBreak/>
        <w:t>Joint Variation</w:t>
      </w:r>
    </w:p>
    <w:p w14:paraId="2A613B5A" w14:textId="77777777" w:rsidR="007F7BC9" w:rsidRDefault="007F7BC9" w:rsidP="007F7BC9">
      <w:pPr>
        <w:pStyle w:val="Heading3"/>
      </w:pPr>
      <w:r>
        <w:t>Key Takeaway: Joint Variation</w:t>
      </w:r>
    </w:p>
    <w:p w14:paraId="6F2EB26D" w14:textId="77777777" w:rsidR="007F7BC9" w:rsidRDefault="007F7BC9" w:rsidP="007F7BC9">
      <w:pPr>
        <w:pStyle w:val="font-claude-response-body"/>
      </w:pPr>
      <w:r>
        <w:rPr>
          <w:rStyle w:val="Strong"/>
          <w:rFonts w:eastAsiaTheme="majorEastAsia"/>
        </w:rPr>
        <w:t>Joint variation</w:t>
      </w:r>
      <w:r>
        <w:t xml:space="preserve"> occurs when a variable varies directly or inversely with multiple variables.</w:t>
      </w:r>
    </w:p>
    <w:p w14:paraId="6D7FEB6B" w14:textId="651CD288" w:rsidR="007F7BC9" w:rsidRDefault="007F7BC9" w:rsidP="007F7BC9">
      <w:pPr>
        <w:pStyle w:val="whitespace-normal"/>
        <w:numPr>
          <w:ilvl w:val="0"/>
          <w:numId w:val="74"/>
        </w:numPr>
      </w:pPr>
      <w:r>
        <w:t>If x varies directly with both y and z: x = kyz</w:t>
      </w:r>
    </w:p>
    <w:p w14:paraId="5F775065" w14:textId="7D4E5AA8" w:rsidR="007F7BC9" w:rsidRDefault="007F7BC9" w:rsidP="007F7BC9">
      <w:pPr>
        <w:pStyle w:val="whitespace-normal"/>
        <w:numPr>
          <w:ilvl w:val="0"/>
          <w:numId w:val="74"/>
        </w:numPr>
      </w:pPr>
      <w:r>
        <w:t xml:space="preserve">If x varies directly with y and inversely with z: </w:t>
      </w:r>
      <m:oMath>
        <m:r>
          <w:rPr>
            <w:rFonts w:ascii="Cambria Math" w:hAnsi="Cambria Math"/>
          </w:rPr>
          <m:t>x=</m:t>
        </m:r>
        <m:f>
          <m:fPr>
            <m:ctrlPr>
              <w:rPr>
                <w:rFonts w:ascii="Cambria Math" w:hAnsi="Cambria Math"/>
                <w:i/>
              </w:rPr>
            </m:ctrlPr>
          </m:fPr>
          <m:num>
            <m:r>
              <w:rPr>
                <w:rFonts w:ascii="Cambria Math" w:hAnsi="Cambria Math"/>
              </w:rPr>
              <m:t>ky</m:t>
            </m:r>
          </m:num>
          <m:den>
            <m:r>
              <w:rPr>
                <w:rFonts w:ascii="Cambria Math" w:hAnsi="Cambria Math"/>
              </w:rPr>
              <m:t>z</m:t>
            </m:r>
          </m:den>
        </m:f>
      </m:oMath>
    </w:p>
    <w:p w14:paraId="7F541B83" w14:textId="7A93CF16" w:rsidR="007F7BC9" w:rsidRDefault="007F7BC9" w:rsidP="007F7BC9">
      <w:pPr>
        <w:pStyle w:val="font-claude-response-body"/>
      </w:pPr>
      <w:r>
        <w:rPr>
          <w:rStyle w:val="Strong"/>
          <w:rFonts w:eastAsiaTheme="majorEastAsia"/>
        </w:rPr>
        <w:t>Note:</w:t>
      </w:r>
      <w:r>
        <w:t xml:space="preserve"> Only one constant k is used in a joint variation equation.</w:t>
      </w:r>
    </w:p>
    <w:p w14:paraId="58B07536" w14:textId="77777777" w:rsidR="007F7BC9" w:rsidRDefault="00256731" w:rsidP="007F7BC9">
      <w:r>
        <w:rPr>
          <w:noProof/>
        </w:rPr>
        <w:pict w14:anchorId="1DD42BA1">
          <v:rect id="_x0000_i1025" alt="" style="width:468pt;height:.05pt;mso-width-percent:0;mso-height-percent:0;mso-width-percent:0;mso-height-percent:0" o:hralign="center" o:hrstd="t" o:hr="t" fillcolor="#a0a0a0" stroked="f"/>
        </w:pict>
      </w:r>
    </w:p>
    <w:p w14:paraId="5B6654F9" w14:textId="77777777" w:rsidR="00A7139B" w:rsidRDefault="007F7BC9" w:rsidP="007F7BC9">
      <w:pPr>
        <w:pStyle w:val="Heading3"/>
      </w:pPr>
      <w:r>
        <w:t>Example</w:t>
      </w:r>
    </w:p>
    <w:p w14:paraId="6C747E06" w14:textId="003E500E" w:rsidR="00A7139B" w:rsidRPr="00A7139B" w:rsidRDefault="00A7139B" w:rsidP="00A7139B">
      <w:r w:rsidRPr="00A7139B">
        <w:t>A quantity x varies directly with the square of y and inversely with the cube root of z. If x = 6 when y = 2 and z = 8, find x when y = 1 and z = 27.</w:t>
      </w:r>
    </w:p>
    <w:p w14:paraId="7EAE80B2" w14:textId="0784644C" w:rsidR="00A7139B" w:rsidRDefault="00A7139B" w:rsidP="007F7BC9">
      <w:pPr>
        <w:pStyle w:val="font-claude-response-body"/>
      </w:pPr>
    </w:p>
    <w:p w14:paraId="6DD15DB4" w14:textId="48BBA8BF" w:rsidR="007F7BC9" w:rsidRDefault="007F7BC9" w:rsidP="00A7139B">
      <w:pPr>
        <w:pStyle w:val="font-claude-response-body"/>
      </w:pPr>
      <w:r>
        <w:t> </w:t>
      </w:r>
    </w:p>
    <w:p w14:paraId="1404A85F" w14:textId="77777777" w:rsidR="007F7BC9" w:rsidRDefault="007F7BC9" w:rsidP="007F7BC9">
      <w:pPr>
        <w:pStyle w:val="Heading3"/>
      </w:pPr>
      <w:r>
        <w:t>Try It</w:t>
      </w:r>
    </w:p>
    <w:p w14:paraId="220AC242" w14:textId="1D5B39BE" w:rsidR="00A7139B" w:rsidRDefault="00A7139B" w:rsidP="00A7139B">
      <w:r>
        <w:t>Write an equation for z if we know that z varies jointly with x and y.</w:t>
      </w:r>
    </w:p>
    <w:p w14:paraId="2CB9AD9D" w14:textId="77777777" w:rsidR="00A7139B" w:rsidRDefault="00A7139B" w:rsidP="00A7139B"/>
    <w:p w14:paraId="22D69BAC" w14:textId="77777777" w:rsidR="00A7139B" w:rsidRDefault="00A7139B" w:rsidP="00A7139B"/>
    <w:p w14:paraId="1E0A974D" w14:textId="77777777" w:rsidR="00A7139B" w:rsidRDefault="00A7139B" w:rsidP="00A7139B"/>
    <w:p w14:paraId="57D822EF" w14:textId="77777777" w:rsidR="00A7139B" w:rsidRPr="00A7139B" w:rsidRDefault="00A7139B" w:rsidP="00A7139B"/>
    <w:p w14:paraId="1ABFBD13" w14:textId="77777777" w:rsidR="007F7BC9" w:rsidRDefault="007F7BC9" w:rsidP="007F7BC9">
      <w:pPr>
        <w:pStyle w:val="Heading3"/>
      </w:pPr>
      <w:r>
        <w:t>Try It</w:t>
      </w:r>
    </w:p>
    <w:p w14:paraId="03D2EBD9" w14:textId="5AB44D54" w:rsidR="00A7139B" w:rsidRDefault="00A7139B" w:rsidP="00A7139B">
      <w:r>
        <w:t>Suppose that z varies jointly with x and y.</w:t>
      </w:r>
    </w:p>
    <w:p w14:paraId="053E6D3F" w14:textId="537B8D54" w:rsidR="00A7139B" w:rsidRDefault="00A7139B" w:rsidP="00A7139B">
      <w:pPr>
        <w:pStyle w:val="ListParagraph"/>
        <w:numPr>
          <w:ilvl w:val="0"/>
          <w:numId w:val="88"/>
        </w:numPr>
        <w:spacing w:line="600" w:lineRule="auto"/>
      </w:pPr>
      <w:r>
        <w:t>Find k if z = 90 when y = 18 and x = 10.</w:t>
      </w:r>
    </w:p>
    <w:p w14:paraId="324EDFFF" w14:textId="7C48611A" w:rsidR="00A7139B" w:rsidRDefault="00A7139B" w:rsidP="00A7139B">
      <w:pPr>
        <w:pStyle w:val="ListParagraph"/>
        <w:numPr>
          <w:ilvl w:val="0"/>
          <w:numId w:val="88"/>
        </w:numPr>
        <w:spacing w:line="600" w:lineRule="auto"/>
      </w:pPr>
      <w:r>
        <w:t>Use the value of k found in part (a) to write the variation equation in terms of x and y.</w:t>
      </w:r>
    </w:p>
    <w:p w14:paraId="3B4B0F89" w14:textId="3D6A85C8" w:rsidR="00107B68" w:rsidRDefault="00A7139B" w:rsidP="00107B68">
      <w:pPr>
        <w:pStyle w:val="ListParagraph"/>
        <w:numPr>
          <w:ilvl w:val="0"/>
          <w:numId w:val="88"/>
        </w:numPr>
        <w:spacing w:line="600" w:lineRule="auto"/>
      </w:pPr>
      <w:r>
        <w:t>Find z given that y = 27 and x = 18.</w:t>
      </w:r>
    </w:p>
    <w:sectPr w:rsidR="00107B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JXc-TeX-main-Rw">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0AC0"/>
    <w:multiLevelType w:val="multilevel"/>
    <w:tmpl w:val="27EE4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F07A79"/>
    <w:multiLevelType w:val="multilevel"/>
    <w:tmpl w:val="8D209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07880"/>
    <w:multiLevelType w:val="multilevel"/>
    <w:tmpl w:val="2B62C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2E33AC"/>
    <w:multiLevelType w:val="multilevel"/>
    <w:tmpl w:val="2DEE4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5500F1"/>
    <w:multiLevelType w:val="multilevel"/>
    <w:tmpl w:val="7B0E4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A33747"/>
    <w:multiLevelType w:val="multilevel"/>
    <w:tmpl w:val="9DA67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D25A10"/>
    <w:multiLevelType w:val="hybridMultilevel"/>
    <w:tmpl w:val="5AA6015E"/>
    <w:lvl w:ilvl="0" w:tplc="BDC8165E">
      <w:start w:val="1"/>
      <w:numFmt w:val="lowerLetter"/>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8879CE"/>
    <w:multiLevelType w:val="hybridMultilevel"/>
    <w:tmpl w:val="B266913C"/>
    <w:lvl w:ilvl="0" w:tplc="BDC8165E">
      <w:start w:val="1"/>
      <w:numFmt w:val="lowerLetter"/>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AE42D2"/>
    <w:multiLevelType w:val="hybridMultilevel"/>
    <w:tmpl w:val="4FB669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45475C"/>
    <w:multiLevelType w:val="hybridMultilevel"/>
    <w:tmpl w:val="93CA1C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92114B"/>
    <w:multiLevelType w:val="multilevel"/>
    <w:tmpl w:val="30325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7042BC"/>
    <w:multiLevelType w:val="multilevel"/>
    <w:tmpl w:val="E656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F651FB"/>
    <w:multiLevelType w:val="hybridMultilevel"/>
    <w:tmpl w:val="0EFC5E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557CFF"/>
    <w:multiLevelType w:val="hybridMultilevel"/>
    <w:tmpl w:val="731ECF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5876E9"/>
    <w:multiLevelType w:val="hybridMultilevel"/>
    <w:tmpl w:val="DD9415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B61193"/>
    <w:multiLevelType w:val="multilevel"/>
    <w:tmpl w:val="F4F64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A0E518F"/>
    <w:multiLevelType w:val="multilevel"/>
    <w:tmpl w:val="449EB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654A44"/>
    <w:multiLevelType w:val="multilevel"/>
    <w:tmpl w:val="B5C27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36239B"/>
    <w:multiLevelType w:val="hybridMultilevel"/>
    <w:tmpl w:val="79286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145100"/>
    <w:multiLevelType w:val="hybridMultilevel"/>
    <w:tmpl w:val="ADA637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15B5ED7"/>
    <w:multiLevelType w:val="multilevel"/>
    <w:tmpl w:val="3AAC2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15C7060"/>
    <w:multiLevelType w:val="multilevel"/>
    <w:tmpl w:val="D2385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5585AEA"/>
    <w:multiLevelType w:val="multilevel"/>
    <w:tmpl w:val="32568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5777939"/>
    <w:multiLevelType w:val="multilevel"/>
    <w:tmpl w:val="8C82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8E5C34"/>
    <w:multiLevelType w:val="multilevel"/>
    <w:tmpl w:val="F97A6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72E495D"/>
    <w:multiLevelType w:val="hybridMultilevel"/>
    <w:tmpl w:val="817250A0"/>
    <w:lvl w:ilvl="0" w:tplc="BDC8165E">
      <w:start w:val="1"/>
      <w:numFmt w:val="lowerLetter"/>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6D71B7"/>
    <w:multiLevelType w:val="hybridMultilevel"/>
    <w:tmpl w:val="1826D91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9F72A70"/>
    <w:multiLevelType w:val="multilevel"/>
    <w:tmpl w:val="0E6EF6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B047DCD"/>
    <w:multiLevelType w:val="multilevel"/>
    <w:tmpl w:val="C7266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578A8"/>
    <w:multiLevelType w:val="multilevel"/>
    <w:tmpl w:val="1C5EC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E151A5B"/>
    <w:multiLevelType w:val="multilevel"/>
    <w:tmpl w:val="7B1C50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10A7F91"/>
    <w:multiLevelType w:val="multilevel"/>
    <w:tmpl w:val="798A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B3686F"/>
    <w:multiLevelType w:val="multilevel"/>
    <w:tmpl w:val="5964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2C610A1"/>
    <w:multiLevelType w:val="hybridMultilevel"/>
    <w:tmpl w:val="2E82AF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4556F26"/>
    <w:multiLevelType w:val="multilevel"/>
    <w:tmpl w:val="A3A8E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4B41995"/>
    <w:multiLevelType w:val="hybridMultilevel"/>
    <w:tmpl w:val="6144F1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5623CFA"/>
    <w:multiLevelType w:val="multilevel"/>
    <w:tmpl w:val="21F0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7DC312E"/>
    <w:multiLevelType w:val="multilevel"/>
    <w:tmpl w:val="00D0A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B637AB3"/>
    <w:multiLevelType w:val="multilevel"/>
    <w:tmpl w:val="0A7A6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C3C78DE"/>
    <w:multiLevelType w:val="multilevel"/>
    <w:tmpl w:val="3FF85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C53699A"/>
    <w:multiLevelType w:val="multilevel"/>
    <w:tmpl w:val="E7D44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EE819EC"/>
    <w:multiLevelType w:val="multilevel"/>
    <w:tmpl w:val="58B8F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F5900EC"/>
    <w:multiLevelType w:val="multilevel"/>
    <w:tmpl w:val="0E86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FD74A95"/>
    <w:multiLevelType w:val="hybridMultilevel"/>
    <w:tmpl w:val="3042AB7C"/>
    <w:lvl w:ilvl="0" w:tplc="91EA24D4">
      <w:start w:val="1"/>
      <w:numFmt w:val="lowerLetter"/>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17A1EB6"/>
    <w:multiLevelType w:val="multilevel"/>
    <w:tmpl w:val="BAF82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2F27D7E"/>
    <w:multiLevelType w:val="multilevel"/>
    <w:tmpl w:val="29D8C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69C0884"/>
    <w:multiLevelType w:val="multilevel"/>
    <w:tmpl w:val="B2C4B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76B063D"/>
    <w:multiLevelType w:val="hybridMultilevel"/>
    <w:tmpl w:val="730612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7E67674"/>
    <w:multiLevelType w:val="multilevel"/>
    <w:tmpl w:val="3C3A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A097827"/>
    <w:multiLevelType w:val="multilevel"/>
    <w:tmpl w:val="8182C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AFA1008"/>
    <w:multiLevelType w:val="multilevel"/>
    <w:tmpl w:val="6AC0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C286E2C"/>
    <w:multiLevelType w:val="hybridMultilevel"/>
    <w:tmpl w:val="FF805C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DA20224"/>
    <w:multiLevelType w:val="multilevel"/>
    <w:tmpl w:val="9E1C4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E89228C"/>
    <w:multiLevelType w:val="hybridMultilevel"/>
    <w:tmpl w:val="5AA6015E"/>
    <w:lvl w:ilvl="0" w:tplc="FFFFFFFF">
      <w:start w:val="1"/>
      <w:numFmt w:val="lowerLetter"/>
      <w:lvlText w:val="%1)"/>
      <w:lvlJc w:val="left"/>
      <w:pPr>
        <w:ind w:left="720" w:hanging="36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F1B098E"/>
    <w:multiLevelType w:val="multilevel"/>
    <w:tmpl w:val="410CD91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eastAsia="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FB0648D"/>
    <w:multiLevelType w:val="multilevel"/>
    <w:tmpl w:val="75D4E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0191BEC"/>
    <w:multiLevelType w:val="hybridMultilevel"/>
    <w:tmpl w:val="B61619B2"/>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57" w15:restartNumberingAfterBreak="0">
    <w:nsid w:val="522D557F"/>
    <w:multiLevelType w:val="multilevel"/>
    <w:tmpl w:val="3C68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2AB1ECD"/>
    <w:multiLevelType w:val="multilevel"/>
    <w:tmpl w:val="B1269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63D3306"/>
    <w:multiLevelType w:val="multilevel"/>
    <w:tmpl w:val="663A1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88E0405"/>
    <w:multiLevelType w:val="multilevel"/>
    <w:tmpl w:val="D8DE4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BA524EE"/>
    <w:multiLevelType w:val="multilevel"/>
    <w:tmpl w:val="10D04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BE77BD1"/>
    <w:multiLevelType w:val="hybridMultilevel"/>
    <w:tmpl w:val="14E034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D137C96"/>
    <w:multiLevelType w:val="hybridMultilevel"/>
    <w:tmpl w:val="6E2E7D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E1758BB"/>
    <w:multiLevelType w:val="multilevel"/>
    <w:tmpl w:val="834A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FAC0FA6"/>
    <w:multiLevelType w:val="multilevel"/>
    <w:tmpl w:val="FBA24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FDD627F"/>
    <w:multiLevelType w:val="multilevel"/>
    <w:tmpl w:val="DEBED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0003D7A"/>
    <w:multiLevelType w:val="multilevel"/>
    <w:tmpl w:val="4EE63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0D935B3"/>
    <w:multiLevelType w:val="multilevel"/>
    <w:tmpl w:val="A1EA2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3F7596B"/>
    <w:multiLevelType w:val="hybridMultilevel"/>
    <w:tmpl w:val="3BE2B35E"/>
    <w:lvl w:ilvl="0" w:tplc="28A6BFA8">
      <w:start w:val="1"/>
      <w:numFmt w:val="lowerLetter"/>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5570EF2"/>
    <w:multiLevelType w:val="hybridMultilevel"/>
    <w:tmpl w:val="DEE0FA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9577FE1"/>
    <w:multiLevelType w:val="multilevel"/>
    <w:tmpl w:val="5F6AB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BBA7E7B"/>
    <w:multiLevelType w:val="multilevel"/>
    <w:tmpl w:val="09D0F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C0E1C57"/>
    <w:multiLevelType w:val="hybridMultilevel"/>
    <w:tmpl w:val="C750DC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CDA3010"/>
    <w:multiLevelType w:val="multilevel"/>
    <w:tmpl w:val="3BA48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E883858"/>
    <w:multiLevelType w:val="hybridMultilevel"/>
    <w:tmpl w:val="771626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F305EC9"/>
    <w:multiLevelType w:val="hybridMultilevel"/>
    <w:tmpl w:val="FE28097A"/>
    <w:lvl w:ilvl="0" w:tplc="BDC8165E">
      <w:start w:val="1"/>
      <w:numFmt w:val="lowerLetter"/>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3265C76"/>
    <w:multiLevelType w:val="multilevel"/>
    <w:tmpl w:val="B274A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3583EFE"/>
    <w:multiLevelType w:val="multilevel"/>
    <w:tmpl w:val="93D82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37D4162"/>
    <w:multiLevelType w:val="multilevel"/>
    <w:tmpl w:val="2258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6FF642E"/>
    <w:multiLevelType w:val="multilevel"/>
    <w:tmpl w:val="1CCC0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7361D4F"/>
    <w:multiLevelType w:val="multilevel"/>
    <w:tmpl w:val="22D4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7D87A00"/>
    <w:multiLevelType w:val="multilevel"/>
    <w:tmpl w:val="4852E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89242CB"/>
    <w:multiLevelType w:val="hybridMultilevel"/>
    <w:tmpl w:val="5FA0F7FA"/>
    <w:lvl w:ilvl="0" w:tplc="BDC8165E">
      <w:start w:val="1"/>
      <w:numFmt w:val="lowerLetter"/>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B455482"/>
    <w:multiLevelType w:val="multilevel"/>
    <w:tmpl w:val="AF66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C715A44"/>
    <w:multiLevelType w:val="hybridMultilevel"/>
    <w:tmpl w:val="E4C877C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DD11FCA"/>
    <w:multiLevelType w:val="multilevel"/>
    <w:tmpl w:val="6736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F024E35"/>
    <w:multiLevelType w:val="multilevel"/>
    <w:tmpl w:val="30743C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7649546">
    <w:abstractNumId w:val="87"/>
  </w:num>
  <w:num w:numId="2" w16cid:durableId="1169298301">
    <w:abstractNumId w:val="10"/>
  </w:num>
  <w:num w:numId="3" w16cid:durableId="1604148779">
    <w:abstractNumId w:val="54"/>
  </w:num>
  <w:num w:numId="4" w16cid:durableId="1131048277">
    <w:abstractNumId w:val="82"/>
  </w:num>
  <w:num w:numId="5" w16cid:durableId="884609189">
    <w:abstractNumId w:val="67"/>
  </w:num>
  <w:num w:numId="6" w16cid:durableId="1506895387">
    <w:abstractNumId w:val="37"/>
  </w:num>
  <w:num w:numId="7" w16cid:durableId="2041735029">
    <w:abstractNumId w:val="68"/>
  </w:num>
  <w:num w:numId="8" w16cid:durableId="323557605">
    <w:abstractNumId w:val="31"/>
  </w:num>
  <w:num w:numId="9" w16cid:durableId="2069301195">
    <w:abstractNumId w:val="30"/>
  </w:num>
  <w:num w:numId="10" w16cid:durableId="1805657110">
    <w:abstractNumId w:val="16"/>
  </w:num>
  <w:num w:numId="11" w16cid:durableId="315492881">
    <w:abstractNumId w:val="20"/>
  </w:num>
  <w:num w:numId="12" w16cid:durableId="945769975">
    <w:abstractNumId w:val="55"/>
  </w:num>
  <w:num w:numId="13" w16cid:durableId="443811215">
    <w:abstractNumId w:val="42"/>
  </w:num>
  <w:num w:numId="14" w16cid:durableId="41684717">
    <w:abstractNumId w:val="0"/>
  </w:num>
  <w:num w:numId="15" w16cid:durableId="292911553">
    <w:abstractNumId w:val="48"/>
  </w:num>
  <w:num w:numId="16" w16cid:durableId="502935103">
    <w:abstractNumId w:val="38"/>
  </w:num>
  <w:num w:numId="17" w16cid:durableId="722948541">
    <w:abstractNumId w:val="69"/>
  </w:num>
  <w:num w:numId="18" w16cid:durableId="819074048">
    <w:abstractNumId w:val="62"/>
  </w:num>
  <w:num w:numId="19" w16cid:durableId="717778384">
    <w:abstractNumId w:val="26"/>
  </w:num>
  <w:num w:numId="20" w16cid:durableId="666784128">
    <w:abstractNumId w:val="85"/>
  </w:num>
  <w:num w:numId="21" w16cid:durableId="750469965">
    <w:abstractNumId w:val="32"/>
  </w:num>
  <w:num w:numId="22" w16cid:durableId="1648120032">
    <w:abstractNumId w:val="27"/>
  </w:num>
  <w:num w:numId="23" w16cid:durableId="1060637647">
    <w:abstractNumId w:val="81"/>
  </w:num>
  <w:num w:numId="24" w16cid:durableId="553391169">
    <w:abstractNumId w:val="33"/>
  </w:num>
  <w:num w:numId="25" w16cid:durableId="1277324393">
    <w:abstractNumId w:val="35"/>
  </w:num>
  <w:num w:numId="26" w16cid:durableId="1393431399">
    <w:abstractNumId w:val="51"/>
  </w:num>
  <w:num w:numId="27" w16cid:durableId="2134518050">
    <w:abstractNumId w:val="47"/>
  </w:num>
  <w:num w:numId="28" w16cid:durableId="305596291">
    <w:abstractNumId w:val="49"/>
  </w:num>
  <w:num w:numId="29" w16cid:durableId="1391733128">
    <w:abstractNumId w:val="52"/>
  </w:num>
  <w:num w:numId="30" w16cid:durableId="1807308092">
    <w:abstractNumId w:val="2"/>
  </w:num>
  <w:num w:numId="31" w16cid:durableId="968049049">
    <w:abstractNumId w:val="17"/>
  </w:num>
  <w:num w:numId="32" w16cid:durableId="2027707732">
    <w:abstractNumId w:val="46"/>
  </w:num>
  <w:num w:numId="33" w16cid:durableId="495417895">
    <w:abstractNumId w:val="36"/>
  </w:num>
  <w:num w:numId="34" w16cid:durableId="794328881">
    <w:abstractNumId w:val="79"/>
  </w:num>
  <w:num w:numId="35" w16cid:durableId="900797307">
    <w:abstractNumId w:val="40"/>
  </w:num>
  <w:num w:numId="36" w16cid:durableId="1493567494">
    <w:abstractNumId w:val="50"/>
  </w:num>
  <w:num w:numId="37" w16cid:durableId="909388453">
    <w:abstractNumId w:val="86"/>
  </w:num>
  <w:num w:numId="38" w16cid:durableId="895698372">
    <w:abstractNumId w:val="22"/>
  </w:num>
  <w:num w:numId="39" w16cid:durableId="1133404382">
    <w:abstractNumId w:val="44"/>
  </w:num>
  <w:num w:numId="40" w16cid:durableId="1205025482">
    <w:abstractNumId w:val="72"/>
  </w:num>
  <w:num w:numId="41" w16cid:durableId="581640348">
    <w:abstractNumId w:val="15"/>
  </w:num>
  <w:num w:numId="42" w16cid:durableId="917328307">
    <w:abstractNumId w:val="29"/>
  </w:num>
  <w:num w:numId="43" w16cid:durableId="1680616995">
    <w:abstractNumId w:val="11"/>
  </w:num>
  <w:num w:numId="44" w16cid:durableId="1074356979">
    <w:abstractNumId w:val="41"/>
  </w:num>
  <w:num w:numId="45" w16cid:durableId="1693219168">
    <w:abstractNumId w:val="61"/>
  </w:num>
  <w:num w:numId="46" w16cid:durableId="1684432393">
    <w:abstractNumId w:val="28"/>
  </w:num>
  <w:num w:numId="47" w16cid:durableId="835806953">
    <w:abstractNumId w:val="45"/>
  </w:num>
  <w:num w:numId="48" w16cid:durableId="1864055439">
    <w:abstractNumId w:val="43"/>
  </w:num>
  <w:num w:numId="49" w16cid:durableId="674386097">
    <w:abstractNumId w:val="9"/>
  </w:num>
  <w:num w:numId="50" w16cid:durableId="313023810">
    <w:abstractNumId w:val="80"/>
  </w:num>
  <w:num w:numId="51" w16cid:durableId="557206428">
    <w:abstractNumId w:val="6"/>
  </w:num>
  <w:num w:numId="52" w16cid:durableId="506484449">
    <w:abstractNumId w:val="53"/>
  </w:num>
  <w:num w:numId="53" w16cid:durableId="702945796">
    <w:abstractNumId w:val="18"/>
  </w:num>
  <w:num w:numId="54" w16cid:durableId="848256472">
    <w:abstractNumId w:val="5"/>
  </w:num>
  <w:num w:numId="55" w16cid:durableId="609439356">
    <w:abstractNumId w:val="1"/>
  </w:num>
  <w:num w:numId="56" w16cid:durableId="1526943406">
    <w:abstractNumId w:val="34"/>
  </w:num>
  <w:num w:numId="57" w16cid:durableId="1828782705">
    <w:abstractNumId w:val="39"/>
  </w:num>
  <w:num w:numId="58" w16cid:durableId="712847932">
    <w:abstractNumId w:val="71"/>
  </w:num>
  <w:num w:numId="59" w16cid:durableId="1430539261">
    <w:abstractNumId w:val="57"/>
  </w:num>
  <w:num w:numId="60" w16cid:durableId="224462199">
    <w:abstractNumId w:val="78"/>
  </w:num>
  <w:num w:numId="61" w16cid:durableId="1274248466">
    <w:abstractNumId w:val="60"/>
  </w:num>
  <w:num w:numId="62" w16cid:durableId="578516299">
    <w:abstractNumId w:val="84"/>
  </w:num>
  <w:num w:numId="63" w16cid:durableId="1854148261">
    <w:abstractNumId w:val="4"/>
  </w:num>
  <w:num w:numId="64" w16cid:durableId="1880438682">
    <w:abstractNumId w:val="3"/>
  </w:num>
  <w:num w:numId="65" w16cid:durableId="1155992805">
    <w:abstractNumId w:val="64"/>
  </w:num>
  <w:num w:numId="66" w16cid:durableId="1772626923">
    <w:abstractNumId w:val="65"/>
  </w:num>
  <w:num w:numId="67" w16cid:durableId="509101309">
    <w:abstractNumId w:val="21"/>
  </w:num>
  <w:num w:numId="68" w16cid:durableId="1497108666">
    <w:abstractNumId w:val="58"/>
  </w:num>
  <w:num w:numId="69" w16cid:durableId="1697341795">
    <w:abstractNumId w:val="66"/>
  </w:num>
  <w:num w:numId="70" w16cid:durableId="1540313105">
    <w:abstractNumId w:val="59"/>
  </w:num>
  <w:num w:numId="71" w16cid:durableId="247277466">
    <w:abstractNumId w:val="77"/>
  </w:num>
  <w:num w:numId="72" w16cid:durableId="443426578">
    <w:abstractNumId w:val="74"/>
  </w:num>
  <w:num w:numId="73" w16cid:durableId="67850899">
    <w:abstractNumId w:val="24"/>
  </w:num>
  <w:num w:numId="74" w16cid:durableId="300429232">
    <w:abstractNumId w:val="23"/>
  </w:num>
  <w:num w:numId="75" w16cid:durableId="1009870612">
    <w:abstractNumId w:val="8"/>
  </w:num>
  <w:num w:numId="76" w16cid:durableId="1186597913">
    <w:abstractNumId w:val="75"/>
  </w:num>
  <w:num w:numId="77" w16cid:durableId="1557160693">
    <w:abstractNumId w:val="83"/>
  </w:num>
  <w:num w:numId="78" w16cid:durableId="1184518658">
    <w:abstractNumId w:val="7"/>
  </w:num>
  <w:num w:numId="79" w16cid:durableId="1111321426">
    <w:abstractNumId w:val="70"/>
  </w:num>
  <w:num w:numId="80" w16cid:durableId="230426675">
    <w:abstractNumId w:val="63"/>
  </w:num>
  <w:num w:numId="81" w16cid:durableId="2050497280">
    <w:abstractNumId w:val="76"/>
  </w:num>
  <w:num w:numId="82" w16cid:durableId="68354963">
    <w:abstractNumId w:val="25"/>
  </w:num>
  <w:num w:numId="83" w16cid:durableId="319700857">
    <w:abstractNumId w:val="19"/>
  </w:num>
  <w:num w:numId="84" w16cid:durableId="1496921242">
    <w:abstractNumId w:val="13"/>
  </w:num>
  <w:num w:numId="85" w16cid:durableId="984358718">
    <w:abstractNumId w:val="56"/>
  </w:num>
  <w:num w:numId="86" w16cid:durableId="1950160473">
    <w:abstractNumId w:val="12"/>
  </w:num>
  <w:num w:numId="87" w16cid:durableId="514152786">
    <w:abstractNumId w:val="73"/>
  </w:num>
  <w:num w:numId="88" w16cid:durableId="1729500487">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36B8A"/>
    <w:rsid w:val="0004660B"/>
    <w:rsid w:val="00064248"/>
    <w:rsid w:val="00066391"/>
    <w:rsid w:val="000A2F9E"/>
    <w:rsid w:val="000B1584"/>
    <w:rsid w:val="000F4614"/>
    <w:rsid w:val="00107B68"/>
    <w:rsid w:val="00111444"/>
    <w:rsid w:val="0012160C"/>
    <w:rsid w:val="0012649C"/>
    <w:rsid w:val="00171AC5"/>
    <w:rsid w:val="001916E1"/>
    <w:rsid w:val="00197F39"/>
    <w:rsid w:val="001C73F3"/>
    <w:rsid w:val="001F73FB"/>
    <w:rsid w:val="00222B75"/>
    <w:rsid w:val="00226D5A"/>
    <w:rsid w:val="00233CCA"/>
    <w:rsid w:val="00256731"/>
    <w:rsid w:val="00271AEF"/>
    <w:rsid w:val="002A4818"/>
    <w:rsid w:val="002C01FB"/>
    <w:rsid w:val="002C21E5"/>
    <w:rsid w:val="002D10B9"/>
    <w:rsid w:val="002E3BB6"/>
    <w:rsid w:val="0030332C"/>
    <w:rsid w:val="0031269B"/>
    <w:rsid w:val="00317C47"/>
    <w:rsid w:val="003313C8"/>
    <w:rsid w:val="00366F21"/>
    <w:rsid w:val="00367973"/>
    <w:rsid w:val="00395B08"/>
    <w:rsid w:val="003A0162"/>
    <w:rsid w:val="003B62D6"/>
    <w:rsid w:val="003E7BD2"/>
    <w:rsid w:val="004671D6"/>
    <w:rsid w:val="004747D0"/>
    <w:rsid w:val="00475CA5"/>
    <w:rsid w:val="004C58F2"/>
    <w:rsid w:val="004D038B"/>
    <w:rsid w:val="004E1231"/>
    <w:rsid w:val="00527CE3"/>
    <w:rsid w:val="00541134"/>
    <w:rsid w:val="00544563"/>
    <w:rsid w:val="005511C1"/>
    <w:rsid w:val="00561C61"/>
    <w:rsid w:val="005653D7"/>
    <w:rsid w:val="00571C4F"/>
    <w:rsid w:val="00583C99"/>
    <w:rsid w:val="00587E7C"/>
    <w:rsid w:val="0059255B"/>
    <w:rsid w:val="005C2982"/>
    <w:rsid w:val="005E221C"/>
    <w:rsid w:val="00602070"/>
    <w:rsid w:val="00604605"/>
    <w:rsid w:val="00624156"/>
    <w:rsid w:val="00631148"/>
    <w:rsid w:val="00684568"/>
    <w:rsid w:val="006E2DB0"/>
    <w:rsid w:val="006E47D1"/>
    <w:rsid w:val="007012F9"/>
    <w:rsid w:val="00701568"/>
    <w:rsid w:val="00760D2D"/>
    <w:rsid w:val="007A0627"/>
    <w:rsid w:val="007B4D70"/>
    <w:rsid w:val="007E0662"/>
    <w:rsid w:val="007E0EE6"/>
    <w:rsid w:val="007E1A68"/>
    <w:rsid w:val="007F7BC9"/>
    <w:rsid w:val="00841E16"/>
    <w:rsid w:val="00854FF8"/>
    <w:rsid w:val="008B38AD"/>
    <w:rsid w:val="008B4BBC"/>
    <w:rsid w:val="008B51F4"/>
    <w:rsid w:val="008D3D21"/>
    <w:rsid w:val="009079B6"/>
    <w:rsid w:val="009107CE"/>
    <w:rsid w:val="00930772"/>
    <w:rsid w:val="00932130"/>
    <w:rsid w:val="009441B5"/>
    <w:rsid w:val="00944E38"/>
    <w:rsid w:val="00953517"/>
    <w:rsid w:val="00A12A65"/>
    <w:rsid w:val="00A14EEC"/>
    <w:rsid w:val="00A44EC7"/>
    <w:rsid w:val="00A4764B"/>
    <w:rsid w:val="00A7139B"/>
    <w:rsid w:val="00A91D28"/>
    <w:rsid w:val="00A96B61"/>
    <w:rsid w:val="00AB1392"/>
    <w:rsid w:val="00AE0DE6"/>
    <w:rsid w:val="00B131B6"/>
    <w:rsid w:val="00B15462"/>
    <w:rsid w:val="00B30DE9"/>
    <w:rsid w:val="00B31EDC"/>
    <w:rsid w:val="00B903FE"/>
    <w:rsid w:val="00B9381F"/>
    <w:rsid w:val="00B94E63"/>
    <w:rsid w:val="00BA60BB"/>
    <w:rsid w:val="00BC29B2"/>
    <w:rsid w:val="00BD7B04"/>
    <w:rsid w:val="00BE727E"/>
    <w:rsid w:val="00BF6105"/>
    <w:rsid w:val="00C323A8"/>
    <w:rsid w:val="00C5043B"/>
    <w:rsid w:val="00C616C3"/>
    <w:rsid w:val="00C63F1C"/>
    <w:rsid w:val="00C74CE1"/>
    <w:rsid w:val="00C87850"/>
    <w:rsid w:val="00CB5554"/>
    <w:rsid w:val="00CD33BC"/>
    <w:rsid w:val="00CE46CF"/>
    <w:rsid w:val="00D97C7F"/>
    <w:rsid w:val="00DB48CD"/>
    <w:rsid w:val="00DD113B"/>
    <w:rsid w:val="00DF0477"/>
    <w:rsid w:val="00E0655F"/>
    <w:rsid w:val="00E175AB"/>
    <w:rsid w:val="00E54213"/>
    <w:rsid w:val="00EF50F9"/>
    <w:rsid w:val="00F00823"/>
    <w:rsid w:val="00F73C45"/>
    <w:rsid w:val="00FA16D0"/>
    <w:rsid w:val="00FB0D2B"/>
    <w:rsid w:val="00FB7526"/>
    <w:rsid w:val="00FC27B1"/>
    <w:rsid w:val="00FC2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image" Target="media/image11.jp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28</Pages>
  <Words>3012</Words>
  <Characters>14852</Characters>
  <Application>Microsoft Office Word</Application>
  <DocSecurity>0</DocSecurity>
  <Lines>618</Lines>
  <Paragraphs>396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19</cp:revision>
  <dcterms:created xsi:type="dcterms:W3CDTF">2026-03-12T17:44:00Z</dcterms:created>
  <dcterms:modified xsi:type="dcterms:W3CDTF">2026-03-13T20:07:00Z</dcterms:modified>
</cp:coreProperties>
</file>